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CE" w:rsidRDefault="004B21C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49C" w:rsidRPr="000D349C" w:rsidRDefault="000D349C" w:rsidP="000D349C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D349C">
        <w:rPr>
          <w:rFonts w:ascii="Times New Roman" w:hAnsi="Times New Roman" w:cs="Times New Roman"/>
          <w:b/>
          <w:sz w:val="36"/>
          <w:szCs w:val="36"/>
          <w:lang w:val="uk-UA"/>
        </w:rPr>
        <w:t>БРОННИЦЬКА ЗОШ І-ІІ СТУПЕНІВ</w:t>
      </w:r>
    </w:p>
    <w:p w:rsidR="000D349C" w:rsidRPr="000D349C" w:rsidRDefault="000D349C" w:rsidP="000D349C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D349C">
        <w:rPr>
          <w:rFonts w:ascii="Times New Roman" w:hAnsi="Times New Roman" w:cs="Times New Roman"/>
          <w:b/>
          <w:sz w:val="36"/>
          <w:szCs w:val="36"/>
          <w:lang w:val="uk-UA"/>
        </w:rPr>
        <w:t>МЕТОДКАБІНЕТ</w:t>
      </w:r>
    </w:p>
    <w:p w:rsidR="004B21CE" w:rsidRDefault="004B21C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2A9C" w:rsidRPr="00D52A9C" w:rsidRDefault="00D52A9C">
      <w:pPr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4B21CE" w:rsidRPr="00D52A9C" w:rsidRDefault="000D349C" w:rsidP="000D349C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D52A9C">
        <w:rPr>
          <w:rFonts w:ascii="Times New Roman" w:hAnsi="Times New Roman" w:cs="Times New Roman"/>
          <w:b/>
          <w:sz w:val="56"/>
          <w:szCs w:val="56"/>
          <w:lang w:val="uk-UA"/>
        </w:rPr>
        <w:t>Урок математики в 5 класі</w:t>
      </w:r>
    </w:p>
    <w:p w:rsidR="000D349C" w:rsidRPr="00D52A9C" w:rsidRDefault="00D52A9C" w:rsidP="000D349C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D52A9C">
        <w:rPr>
          <w:rFonts w:ascii="Times New Roman" w:hAnsi="Times New Roman" w:cs="Times New Roman"/>
          <w:b/>
          <w:i/>
          <w:sz w:val="56"/>
          <w:szCs w:val="56"/>
          <w:lang w:val="uk-UA"/>
        </w:rPr>
        <w:t>Обчислення площ за формулами</w:t>
      </w:r>
    </w:p>
    <w:p w:rsidR="004B21CE" w:rsidRPr="00D52A9C" w:rsidRDefault="00D52A9C" w:rsidP="00D52A9C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r>
        <w:rPr>
          <w:noProof/>
          <w:lang w:eastAsia="ru-RU"/>
        </w:rPr>
        <w:drawing>
          <wp:inline distT="0" distB="0" distL="0" distR="0" wp14:anchorId="0833FD29" wp14:editId="4D83B096">
            <wp:extent cx="3543300" cy="3314700"/>
            <wp:effectExtent l="0" t="0" r="0" b="0"/>
            <wp:docPr id="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233" cy="33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52A9C" w:rsidRPr="000D349C" w:rsidRDefault="00D52A9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349C" w:rsidRPr="000D349C" w:rsidRDefault="000D349C" w:rsidP="000D349C">
      <w:pPr>
        <w:jc w:val="both"/>
        <w:outlineLvl w:val="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      </w:t>
      </w:r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Підготувала </w:t>
      </w:r>
      <w:proofErr w:type="spellStart"/>
      <w:r w:rsidRPr="000D349C">
        <w:rPr>
          <w:rFonts w:ascii="Times New Roman" w:hAnsi="Times New Roman" w:cs="Times New Roman"/>
          <w:sz w:val="36"/>
          <w:szCs w:val="36"/>
          <w:lang w:val="uk-UA"/>
        </w:rPr>
        <w:t>Дубінчук</w:t>
      </w:r>
      <w:proofErr w:type="spellEnd"/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 Г.Є.,                         </w:t>
      </w:r>
    </w:p>
    <w:p w:rsidR="000D349C" w:rsidRPr="000D349C" w:rsidRDefault="000D349C" w:rsidP="000D349C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</w:t>
      </w:r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      вчитель математики</w:t>
      </w:r>
    </w:p>
    <w:p w:rsidR="000D349C" w:rsidRPr="000D349C" w:rsidRDefault="000D349C" w:rsidP="000D349C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0D349C">
        <w:rPr>
          <w:rFonts w:ascii="Times New Roman" w:hAnsi="Times New Roman" w:cs="Times New Roman"/>
          <w:sz w:val="36"/>
          <w:szCs w:val="36"/>
          <w:lang w:val="uk-UA"/>
        </w:rPr>
        <w:t>Бронницької</w:t>
      </w:r>
      <w:proofErr w:type="spellEnd"/>
      <w:r w:rsidRPr="000D349C">
        <w:rPr>
          <w:rFonts w:ascii="Times New Roman" w:hAnsi="Times New Roman" w:cs="Times New Roman"/>
          <w:sz w:val="36"/>
          <w:szCs w:val="36"/>
          <w:lang w:val="uk-UA"/>
        </w:rPr>
        <w:t xml:space="preserve"> ЗОШ І-ІІ ступенів</w:t>
      </w:r>
    </w:p>
    <w:p w:rsidR="004B21CE" w:rsidRDefault="004B21C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1CE" w:rsidRDefault="000D349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bookmarkStart w:id="0" w:name="_GoBack"/>
      <w:bookmarkEnd w:id="0"/>
    </w:p>
    <w:p w:rsidR="004B21CE" w:rsidRPr="00A4167C" w:rsidRDefault="00A41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Pr="00A4167C">
        <w:rPr>
          <w:rFonts w:ascii="Times New Roman" w:hAnsi="Times New Roman" w:cs="Times New Roman"/>
          <w:sz w:val="28"/>
          <w:szCs w:val="28"/>
          <w:lang w:val="uk-UA"/>
        </w:rPr>
        <w:t xml:space="preserve"> 2014</w:t>
      </w:r>
    </w:p>
    <w:p w:rsidR="004B21CE" w:rsidRDefault="004B21C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778" w:rsidRDefault="00317B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0F60">
        <w:rPr>
          <w:rFonts w:ascii="Times New Roman" w:hAnsi="Times New Roman" w:cs="Times New Roman"/>
          <w:b/>
          <w:i/>
          <w:sz w:val="36"/>
          <w:szCs w:val="36"/>
          <w:lang w:val="uk-UA"/>
        </w:rPr>
        <w:t>Обчислення площ за формулами</w:t>
      </w:r>
    </w:p>
    <w:p w:rsidR="001A2A18" w:rsidRPr="001A2A18" w:rsidRDefault="00317BA2" w:rsidP="001A2A18">
      <w:pPr>
        <w:rPr>
          <w:bCs/>
          <w:sz w:val="28"/>
          <w:szCs w:val="28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1A2A18" w:rsidRPr="001A2A18">
        <w:rPr>
          <w:rFonts w:eastAsiaTheme="minorEastAsia"/>
          <w:b/>
          <w:bCs/>
          <w:color w:val="000000" w:themeColor="text1"/>
          <w:kern w:val="24"/>
          <w:sz w:val="56"/>
          <w:szCs w:val="56"/>
          <w:lang w:val="uk-UA"/>
        </w:rPr>
        <w:t xml:space="preserve"> </w:t>
      </w:r>
      <w:r w:rsidR="001A2A18">
        <w:rPr>
          <w:b/>
          <w:bCs/>
          <w:sz w:val="28"/>
          <w:szCs w:val="28"/>
          <w:lang w:val="uk-UA"/>
        </w:rPr>
        <w:t>у</w:t>
      </w:r>
      <w:r w:rsidR="001A2A18" w:rsidRPr="001A2A18">
        <w:rPr>
          <w:b/>
          <w:bCs/>
          <w:sz w:val="28"/>
          <w:szCs w:val="28"/>
          <w:lang w:val="uk-UA"/>
        </w:rPr>
        <w:t>загальнити</w:t>
      </w:r>
      <w:r w:rsidR="001A2A18" w:rsidRPr="001A2A18">
        <w:rPr>
          <w:bCs/>
          <w:sz w:val="28"/>
          <w:szCs w:val="28"/>
          <w:lang w:val="uk-UA"/>
        </w:rPr>
        <w:t xml:space="preserve"> знання про площі прямокутника та квадрата;</w:t>
      </w:r>
    </w:p>
    <w:p w:rsidR="001A2A18" w:rsidRPr="001A2A18" w:rsidRDefault="001A2A18" w:rsidP="001A2A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1A2A18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читись</w:t>
      </w:r>
      <w:r w:rsidRPr="001A2A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застосовувати дані знання на практиці;</w:t>
      </w:r>
    </w:p>
    <w:p w:rsidR="001A2A18" w:rsidRPr="001A2A18" w:rsidRDefault="001A2A18" w:rsidP="001A2A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1A2A1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овторити</w:t>
      </w:r>
      <w:r w:rsidRPr="001A2A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формули  для знаходження периметрі</w:t>
      </w:r>
      <w:r w:rsidR="000A551C">
        <w:rPr>
          <w:rFonts w:ascii="Times New Roman" w:hAnsi="Times New Roman" w:cs="Times New Roman"/>
          <w:bCs/>
          <w:sz w:val="28"/>
          <w:szCs w:val="28"/>
          <w:lang w:val="uk-UA"/>
        </w:rPr>
        <w:t>в многокутників</w:t>
      </w:r>
      <w:r w:rsidRPr="001A2A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вміти їх засто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совувати до розв'язування задач;</w:t>
      </w:r>
    </w:p>
    <w:p w:rsidR="001A2A18" w:rsidRDefault="001A2A18" w:rsidP="00317B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317BA2" w:rsidRPr="001A2A1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озвивати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 xml:space="preserve"> пам’я</w:t>
      </w:r>
      <w:r>
        <w:rPr>
          <w:rFonts w:ascii="Times New Roman" w:hAnsi="Times New Roman" w:cs="Times New Roman"/>
          <w:sz w:val="28"/>
          <w:szCs w:val="28"/>
          <w:lang w:val="uk-UA"/>
        </w:rPr>
        <w:t>ть, логічні навички, охайність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 xml:space="preserve"> записів у зошитах </w:t>
      </w:r>
      <w:r>
        <w:rPr>
          <w:rFonts w:ascii="Times New Roman" w:hAnsi="Times New Roman" w:cs="Times New Roman"/>
          <w:sz w:val="28"/>
          <w:szCs w:val="28"/>
          <w:lang w:val="uk-UA"/>
        </w:rPr>
        <w:t>та на дошці, просторову уяву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7BA2" w:rsidRPr="00317BA2" w:rsidRDefault="00317BA2" w:rsidP="00317B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2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A2A1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виховувати</w:t>
      </w:r>
      <w:r w:rsidRPr="00317B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17BA2">
        <w:rPr>
          <w:rFonts w:ascii="Times New Roman" w:hAnsi="Times New Roman" w:cs="Times New Roman"/>
          <w:sz w:val="28"/>
          <w:szCs w:val="28"/>
          <w:lang w:val="uk-UA"/>
        </w:rPr>
        <w:t xml:space="preserve">інтерес до математики, цікавість, допитливість. </w:t>
      </w:r>
    </w:p>
    <w:p w:rsidR="00317BA2" w:rsidRDefault="00317BA2" w:rsidP="00317B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6BB1">
        <w:rPr>
          <w:rFonts w:ascii="Times New Roman" w:hAnsi="Times New Roman" w:cs="Times New Roman"/>
          <w:b/>
          <w:sz w:val="28"/>
          <w:szCs w:val="28"/>
          <w:lang w:val="uk-UA"/>
        </w:rPr>
        <w:t>Обладнання та матеріали</w:t>
      </w:r>
      <w:r w:rsidR="00BE0F60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="00BE0F60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="00BE0F60" w:rsidRPr="00BE0F6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E0F60">
        <w:rPr>
          <w:rFonts w:ascii="Times New Roman" w:hAnsi="Times New Roman" w:cs="Times New Roman"/>
          <w:sz w:val="28"/>
          <w:szCs w:val="28"/>
          <w:lang w:val="uk-UA"/>
        </w:rPr>
        <w:t>ютер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проектор, мультимедійна презентація,</w:t>
      </w:r>
      <w:r w:rsidR="001A2A18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 «Математика 5 клас», </w:t>
      </w:r>
      <w:r w:rsidR="00BE0F60">
        <w:rPr>
          <w:rFonts w:ascii="Times New Roman" w:hAnsi="Times New Roman" w:cs="Times New Roman"/>
          <w:sz w:val="28"/>
          <w:szCs w:val="28"/>
          <w:lang w:val="uk-UA"/>
        </w:rPr>
        <w:t>математичне лото</w:t>
      </w:r>
      <w:r w:rsidR="001A2A18">
        <w:rPr>
          <w:rFonts w:ascii="Times New Roman" w:hAnsi="Times New Roman" w:cs="Times New Roman"/>
          <w:sz w:val="28"/>
          <w:szCs w:val="28"/>
          <w:lang w:val="uk-UA"/>
        </w:rPr>
        <w:t>, набір геометричних фігур.</w:t>
      </w:r>
    </w:p>
    <w:p w:rsidR="00EC77B2" w:rsidRDefault="00EC77B2" w:rsidP="00317B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FBC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3FBC">
        <w:rPr>
          <w:rFonts w:ascii="Times New Roman" w:hAnsi="Times New Roman" w:cs="Times New Roman"/>
          <w:sz w:val="28"/>
          <w:szCs w:val="28"/>
          <w:lang w:val="uk-UA"/>
        </w:rPr>
        <w:t>узагальнення</w:t>
      </w:r>
      <w:r w:rsidR="00145F0F">
        <w:rPr>
          <w:rFonts w:ascii="Times New Roman" w:hAnsi="Times New Roman" w:cs="Times New Roman"/>
          <w:sz w:val="28"/>
          <w:szCs w:val="28"/>
          <w:lang w:val="uk-UA"/>
        </w:rPr>
        <w:t xml:space="preserve"> та систематизація знань.</w:t>
      </w:r>
    </w:p>
    <w:p w:rsidR="00317BA2" w:rsidRPr="00317BA2" w:rsidRDefault="00317BA2" w:rsidP="00317B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t>Епіграф уроку</w:t>
      </w:r>
    </w:p>
    <w:p w:rsidR="00317BA2" w:rsidRPr="00317BA2" w:rsidRDefault="005D0FC3" w:rsidP="005D0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>Думати – колективно,</w:t>
      </w:r>
    </w:p>
    <w:p w:rsidR="00317BA2" w:rsidRPr="00317BA2" w:rsidRDefault="005D0FC3" w:rsidP="005D0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>Працювати – оперативно,</w:t>
      </w:r>
    </w:p>
    <w:p w:rsidR="00317BA2" w:rsidRPr="00317BA2" w:rsidRDefault="005D0FC3" w:rsidP="005D0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>Сперечатись - доказово,</w:t>
      </w:r>
    </w:p>
    <w:p w:rsidR="00317BA2" w:rsidRPr="00317BA2" w:rsidRDefault="005D0FC3" w:rsidP="005D0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317BA2" w:rsidRPr="00317BA2">
        <w:rPr>
          <w:rFonts w:ascii="Times New Roman" w:hAnsi="Times New Roman" w:cs="Times New Roman"/>
          <w:sz w:val="28"/>
          <w:szCs w:val="28"/>
          <w:lang w:val="uk-UA"/>
        </w:rPr>
        <w:t>Це - для всіх обов'язково!</w:t>
      </w:r>
      <w:r w:rsidR="00317BA2" w:rsidRPr="00317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BA2" w:rsidRPr="00317BA2" w:rsidRDefault="00317BA2" w:rsidP="00317B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AE514B" w:rsidRDefault="00317BA2" w:rsidP="00AE514B">
      <w:pPr>
        <w:rPr>
          <w:rFonts w:eastAsia="+mn-ea"/>
          <w:b/>
          <w:color w:val="000000"/>
          <w:kern w:val="24"/>
          <w:sz w:val="80"/>
          <w:szCs w:val="80"/>
          <w:lang w:val="uk-UA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t>І Організаційна частина</w:t>
      </w:r>
      <w:r w:rsidRPr="00317BA2">
        <w:rPr>
          <w:rFonts w:eastAsia="+mn-ea"/>
          <w:b/>
          <w:color w:val="000000"/>
          <w:kern w:val="24"/>
          <w:sz w:val="80"/>
          <w:szCs w:val="80"/>
          <w:lang w:val="uk-UA"/>
        </w:rPr>
        <w:t xml:space="preserve"> </w:t>
      </w:r>
    </w:p>
    <w:p w:rsidR="00317BA2" w:rsidRPr="00AE514B" w:rsidRDefault="00AE514B" w:rsidP="00AE514B">
      <w:pP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</w:pPr>
      <w:r w:rsidRPr="00AE514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Кожному з Вас для того, щоб  отримати дозвіл почати роботу потрібно назвати одну з  одиниць вимірювання, які використовують для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обчислення площі і периметрів </w:t>
      </w:r>
      <w:r w:rsidRPr="00AE514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 многокутників</w:t>
      </w:r>
    </w:p>
    <w:p w:rsidR="00317BA2" w:rsidRPr="00317BA2" w:rsidRDefault="00317B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t>ІІ Перевірка домашнього завдання</w:t>
      </w:r>
    </w:p>
    <w:p w:rsidR="00AE514B" w:rsidRPr="00AE514B" w:rsidRDefault="00AE514B" w:rsidP="00AE514B">
      <w:pP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а)Взаємоперевірка з дошкою № 815</w:t>
      </w:r>
    </w:p>
    <w:p w:rsidR="00AE514B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1)    5 га 3 а = </w:t>
      </w:r>
      <w:r w:rsidRPr="00AE514B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503</w:t>
      </w: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а</w:t>
      </w:r>
    </w:p>
    <w:p w:rsidR="00AE514B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2)   </w:t>
      </w:r>
      <w:r w:rsidRPr="00AE514B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213 </w:t>
      </w:r>
      <w:proofErr w:type="spellStart"/>
      <w:r w:rsidR="005D0FC3">
        <w:rPr>
          <w:rFonts w:ascii="Times New Roman" w:hAnsi="Times New Roman" w:cs="Times New Roman"/>
          <w:i/>
          <w:iCs/>
          <w:sz w:val="28"/>
          <w:szCs w:val="28"/>
          <w:lang w:val="uk-UA"/>
        </w:rPr>
        <w:t>мм²</w:t>
      </w:r>
      <w:proofErr w:type="spellEnd"/>
      <w:r w:rsidR="005D0FC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= 2 </w:t>
      </w:r>
      <w:proofErr w:type="spellStart"/>
      <w:r w:rsidR="005D0FC3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см²</w:t>
      </w:r>
      <w:proofErr w:type="spellEnd"/>
      <w:r w:rsidR="005D0FC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13 </w:t>
      </w:r>
      <w:proofErr w:type="spellStart"/>
      <w:r w:rsidR="005D0FC3">
        <w:rPr>
          <w:rFonts w:ascii="Times New Roman" w:hAnsi="Times New Roman" w:cs="Times New Roman"/>
          <w:i/>
          <w:iCs/>
          <w:sz w:val="28"/>
          <w:szCs w:val="28"/>
          <w:lang w:val="uk-UA"/>
        </w:rPr>
        <w:t>мм²</w:t>
      </w:r>
      <w:proofErr w:type="spellEnd"/>
    </w:p>
    <w:p w:rsidR="00AE514B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3)  </w:t>
      </w:r>
      <w:r w:rsidRPr="00AE514B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18</w:t>
      </w: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м² = 180 000 </w:t>
      </w:r>
      <w:proofErr w:type="spellStart"/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см²</w:t>
      </w:r>
      <w:proofErr w:type="spellEnd"/>
    </w:p>
    <w:p w:rsidR="00317BA2" w:rsidRPr="00AE514B" w:rsidRDefault="00AE514B" w:rsidP="00AE514B">
      <w:pPr>
        <w:rPr>
          <w:rFonts w:ascii="Times New Roman" w:hAnsi="Times New Roman" w:cs="Times New Roman"/>
          <w:sz w:val="28"/>
          <w:szCs w:val="28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4)   20 000 м² = </w:t>
      </w:r>
      <w:r w:rsidRPr="00AE514B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200 </w:t>
      </w: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</w:p>
    <w:p w:rsidR="00AE514B" w:rsidRPr="00AE514B" w:rsidRDefault="00317BA2" w:rsidP="00AE514B">
      <w:pP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317B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="00AE514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Дайте відповіді </w:t>
      </w:r>
      <w:r w:rsidR="00AE514B" w:rsidRPr="00AE514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на запитання № 820</w:t>
      </w:r>
    </w:p>
    <w:p w:rsidR="00AE514B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>Чому дорівнює площа прямокутника?</w:t>
      </w:r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( 16 </w:t>
      </w:r>
      <w:proofErr w:type="spellStart"/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см²</w:t>
      </w:r>
      <w:proofErr w:type="spellEnd"/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:rsidR="00EC77B2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Чому дорівнює площа квадрата?</w:t>
      </w:r>
      <w:r w:rsidR="00EC77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</w:t>
      </w:r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(16 </w:t>
      </w:r>
      <w:proofErr w:type="spellStart"/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см²</w:t>
      </w:r>
      <w:proofErr w:type="spellEnd"/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="00EC77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</w:t>
      </w:r>
    </w:p>
    <w:p w:rsidR="00AE514B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>Скільки сантиметрів дорівнює  сторона квадрата?</w:t>
      </w:r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( 4 см)</w:t>
      </w:r>
    </w:p>
    <w:p w:rsidR="00AE514B" w:rsidRPr="00AE514B" w:rsidRDefault="00AE514B" w:rsidP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Периметр квадрата дорівнює….. .</w:t>
      </w:r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( 16 см)</w:t>
      </w:r>
    </w:p>
    <w:p w:rsidR="00BE0F60" w:rsidRDefault="00AE514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E514B">
        <w:rPr>
          <w:rFonts w:ascii="Times New Roman" w:hAnsi="Times New Roman" w:cs="Times New Roman"/>
          <w:i/>
          <w:iCs/>
          <w:sz w:val="28"/>
          <w:szCs w:val="28"/>
          <w:lang w:val="uk-UA"/>
        </w:rPr>
        <w:t>Одиниці вимірювання площі фігур, використаних у задачі?</w:t>
      </w:r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( </w:t>
      </w:r>
      <w:proofErr w:type="spellStart"/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см²</w:t>
      </w:r>
      <w:proofErr w:type="spellEnd"/>
      <w:r w:rsidR="00FB4167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:rsidR="00145F0F" w:rsidRPr="00145F0F" w:rsidRDefault="00D65356" w:rsidP="00145F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 Актуалізація опорних</w:t>
      </w:r>
      <w:r w:rsidR="00E179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знань і чуттєвих уявлень учнів</w:t>
      </w:r>
    </w:p>
    <w:p w:rsidR="00D65356" w:rsidRPr="00D65356" w:rsidRDefault="00145F0F" w:rsidP="00D653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  Що називають прямокутником?  </w:t>
      </w:r>
    </w:p>
    <w:p w:rsidR="00D65356" w:rsidRPr="00D65356" w:rsidRDefault="00701942" w:rsidP="00D653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F0F">
        <w:rPr>
          <w:rFonts w:ascii="Times New Roman" w:hAnsi="Times New Roman" w:cs="Times New Roman"/>
          <w:sz w:val="28"/>
          <w:szCs w:val="28"/>
          <w:lang w:val="uk-UA"/>
        </w:rPr>
        <w:t>2.    Що називають квадратом</w:t>
      </w:r>
      <w:r w:rsidR="00D65356" w:rsidRPr="00D6535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65356" w:rsidRPr="00D65356" w:rsidRDefault="00701942" w:rsidP="00D653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F0F">
        <w:rPr>
          <w:rFonts w:ascii="Times New Roman" w:hAnsi="Times New Roman" w:cs="Times New Roman"/>
          <w:sz w:val="28"/>
          <w:szCs w:val="28"/>
          <w:lang w:val="uk-UA"/>
        </w:rPr>
        <w:t xml:space="preserve">3.    </w:t>
      </w:r>
      <w:r w:rsidR="00145F0F" w:rsidRPr="00145F0F">
        <w:rPr>
          <w:rFonts w:ascii="Times New Roman" w:hAnsi="Times New Roman" w:cs="Times New Roman"/>
          <w:sz w:val="28"/>
          <w:szCs w:val="28"/>
          <w:lang w:val="uk-UA"/>
        </w:rPr>
        <w:t xml:space="preserve">Як знайти площу прямокутника </w:t>
      </w:r>
    </w:p>
    <w:p w:rsidR="00701942" w:rsidRDefault="00701942" w:rsidP="007019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F0F">
        <w:rPr>
          <w:rFonts w:ascii="Times New Roman" w:hAnsi="Times New Roman" w:cs="Times New Roman"/>
          <w:sz w:val="28"/>
          <w:szCs w:val="28"/>
          <w:lang w:val="uk-UA"/>
        </w:rPr>
        <w:t xml:space="preserve">4.    </w:t>
      </w:r>
      <w:r w:rsidR="00145F0F" w:rsidRPr="00145F0F">
        <w:rPr>
          <w:rFonts w:ascii="Times New Roman" w:hAnsi="Times New Roman" w:cs="Times New Roman"/>
          <w:sz w:val="28"/>
          <w:szCs w:val="28"/>
          <w:lang w:val="uk-UA"/>
        </w:rPr>
        <w:t>За якою формулою знаходиться площа квадрата?</w:t>
      </w:r>
    </w:p>
    <w:p w:rsidR="00701942" w:rsidRPr="00D65356" w:rsidRDefault="00145F0F" w:rsidP="007019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5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01942">
        <w:rPr>
          <w:rFonts w:ascii="Times New Roman" w:hAnsi="Times New Roman" w:cs="Times New Roman"/>
          <w:sz w:val="28"/>
          <w:szCs w:val="28"/>
          <w:lang w:val="uk-UA"/>
        </w:rPr>
        <w:t>.   Як знайти периметр</w:t>
      </w:r>
      <w:r w:rsidR="00701942" w:rsidRPr="00145F0F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прямокутника </w:t>
      </w:r>
    </w:p>
    <w:p w:rsidR="00701942" w:rsidRDefault="007019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BE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145F0F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якою формулою знаходиться периметр</w:t>
      </w:r>
      <w:r w:rsidRPr="00145F0F">
        <w:rPr>
          <w:rFonts w:ascii="Times New Roman" w:hAnsi="Times New Roman" w:cs="Times New Roman"/>
          <w:sz w:val="28"/>
          <w:szCs w:val="28"/>
          <w:lang w:val="uk-UA"/>
        </w:rPr>
        <w:t xml:space="preserve"> квадрата?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трикутника?</w:t>
      </w:r>
    </w:p>
    <w:p w:rsidR="00FB4167" w:rsidRDefault="007A5B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94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>(а,б)</w:t>
      </w:r>
    </w:p>
    <w:p w:rsidR="00181C40" w:rsidRPr="00181C40" w:rsidRDefault="00FB4167" w:rsidP="00181C4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1796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179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3F580" wp14:editId="2E0E188D">
            <wp:extent cx="3009900" cy="2312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528" cy="231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796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E179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0A62C" wp14:editId="7883D4BA">
            <wp:extent cx="3048000" cy="2286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C40" w:rsidRPr="00181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1C40" w:rsidRPr="00181C40" w:rsidRDefault="00181C40" w:rsidP="00181C40">
      <w:pPr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181C40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в) </w:t>
      </w:r>
      <w:r w:rsidRPr="007A5BED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Математичне лото</w:t>
      </w:r>
    </w:p>
    <w:p w:rsidR="00181C40" w:rsidRPr="00181C40" w:rsidRDefault="00181C40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Вам роздано картки для гри (ось такої форми). Ви, відповідаючи на зачитане мною запитання, </w:t>
      </w:r>
      <w:r w:rsidRPr="00181C40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закреслюєте</w:t>
      </w:r>
      <w:r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своїй картці правильну відповідь. Після гри ми оцінимо засвоєння вами даної теми за допомогою взаємоперевірки.</w:t>
      </w:r>
    </w:p>
    <w:tbl>
      <w:tblPr>
        <w:tblW w:w="8080" w:type="dxa"/>
        <w:tblInd w:w="12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4"/>
        <w:gridCol w:w="1680"/>
        <w:gridCol w:w="1680"/>
        <w:gridCol w:w="1810"/>
        <w:gridCol w:w="1276"/>
      </w:tblGrid>
      <w:tr w:rsidR="00181C40" w:rsidRPr="00181C40" w:rsidTr="0021677B">
        <w:trPr>
          <w:trHeight w:val="584"/>
        </w:trPr>
        <w:tc>
          <w:tcPr>
            <w:tcW w:w="1634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15 см</w:t>
            </w: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168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20дм</w:t>
            </w:r>
          </w:p>
        </w:tc>
        <w:tc>
          <w:tcPr>
            <w:tcW w:w="168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1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6 а</w:t>
            </w:r>
          </w:p>
        </w:tc>
        <w:tc>
          <w:tcPr>
            <w:tcW w:w="1276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81 см</w:t>
            </w: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>2</w:t>
            </w:r>
          </w:p>
        </w:tc>
      </w:tr>
      <w:tr w:rsidR="00181C40" w:rsidRPr="00181C40" w:rsidTr="0021677B">
        <w:trPr>
          <w:trHeight w:val="584"/>
        </w:trPr>
        <w:tc>
          <w:tcPr>
            <w:tcW w:w="1634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CF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5 м²</w:t>
            </w:r>
          </w:p>
        </w:tc>
        <w:tc>
          <w:tcPr>
            <w:tcW w:w="168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CF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25 дм</w:t>
            </w: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168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CF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1000 а</w:t>
            </w:r>
          </w:p>
        </w:tc>
        <w:tc>
          <w:tcPr>
            <w:tcW w:w="181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CF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8 000 000м²</w:t>
            </w:r>
          </w:p>
        </w:tc>
        <w:tc>
          <w:tcPr>
            <w:tcW w:w="1276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CF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100а</w:t>
            </w:r>
          </w:p>
        </w:tc>
      </w:tr>
      <w:tr w:rsidR="00181C40" w:rsidRPr="00181C40" w:rsidTr="0021677B">
        <w:trPr>
          <w:trHeight w:val="584"/>
        </w:trPr>
        <w:tc>
          <w:tcPr>
            <w:tcW w:w="1634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68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8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1810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6 см</w:t>
            </w:r>
          </w:p>
        </w:tc>
        <w:tc>
          <w:tcPr>
            <w:tcW w:w="1276" w:type="dxa"/>
            <w:tcBorders>
              <w:top w:val="single" w:sz="8" w:space="0" w:color="475A8D"/>
              <w:left w:val="single" w:sz="8" w:space="0" w:color="475A8D"/>
              <w:bottom w:val="single" w:sz="8" w:space="0" w:color="475A8D"/>
              <w:right w:val="single" w:sz="8" w:space="0" w:color="475A8D"/>
            </w:tcBorders>
            <w:shd w:val="clear" w:color="auto" w:fill="E9EA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1C40" w:rsidRPr="00181C40" w:rsidRDefault="00181C40" w:rsidP="00181C4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C40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125</w:t>
            </w:r>
          </w:p>
        </w:tc>
      </w:tr>
    </w:tbl>
    <w:p w:rsidR="00181C40" w:rsidRPr="00181C40" w:rsidRDefault="00181C40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181C40" w:rsidRPr="00181C40" w:rsidRDefault="00181C40" w:rsidP="00181C40">
      <w:pPr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181C40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lastRenderedPageBreak/>
        <w:t>Запитання для лото</w:t>
      </w:r>
    </w:p>
    <w:p w:rsidR="00181C40" w:rsidRPr="00181C40" w:rsidRDefault="007A5BED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B52B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Яка площа квадрата зі стороною 9 см?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2.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Яка площа прямокутника зі сторонами 5 см і 3 см?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3.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10 га = … а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4.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Периметр квадрата 20 дм. Знайдіть його площу.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Площа прямокутника 126 см²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його довжина -21 см.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Знайдіть ширину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прямокутника.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6. Знайдіть значення виразу: 10²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: 25 + 62.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найдіть значення виразу: 2  • х²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48, якщо х = 5.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8. 600 м²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= … а</w:t>
      </w:r>
      <w:r w:rsidR="00181C40" w:rsidRPr="00181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9.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Квадратна ділянка має периметр та площу, які виражені однаковим числом. Знайдіть сторону цієї квадратної ділянки.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10.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50 000м² = …га</w:t>
      </w:r>
    </w:p>
    <w:p w:rsidR="00181C40" w:rsidRPr="00181C40" w:rsidRDefault="00B52B4B" w:rsidP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11. </w:t>
      </w:r>
      <w:r w:rsidR="00181C40"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 км² = … м²</w:t>
      </w:r>
    </w:p>
    <w:p w:rsidR="00181C40" w:rsidRPr="00181C40" w:rsidRDefault="00181C40" w:rsidP="00181C40">
      <w:pPr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181C40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г) Взаємоперевірка</w:t>
      </w:r>
    </w:p>
    <w:p w:rsidR="00E1796E" w:rsidRDefault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81C4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Обміняйтеся зошитами зі своїм сусідом по парті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D80BC">
            <wp:extent cx="4231005" cy="31699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C40" w:rsidRDefault="00181C40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181C40" w:rsidRDefault="00E1796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1796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E1796E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E1796E">
        <w:rPr>
          <w:rFonts w:ascii="Times New Roman" w:hAnsi="Times New Roman" w:cs="Times New Roman"/>
          <w:b/>
          <w:sz w:val="32"/>
          <w:szCs w:val="32"/>
          <w:lang w:val="uk-UA"/>
        </w:rPr>
        <w:t>Мотивація навчальної діяльності учнів</w:t>
      </w:r>
      <w:r w:rsidR="00181C4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317BA2" w:rsidRPr="00B94C4C" w:rsidRDefault="00317BA2" w:rsidP="00D52A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2B4B" w:rsidRPr="000A551C" w:rsidRDefault="00701A54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Засвоївши формули для обчисленн</w:t>
      </w:r>
      <w:r w:rsidR="00647364">
        <w:rPr>
          <w:rFonts w:ascii="Times New Roman" w:hAnsi="Times New Roman" w:cs="Times New Roman"/>
          <w:sz w:val="28"/>
          <w:szCs w:val="28"/>
          <w:lang w:val="uk-UA"/>
        </w:rPr>
        <w:t>я площ ви зможете самостійно обчислити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площу присадибної ділянки і городу. А</w:t>
      </w:r>
      <w:r w:rsidR="00647364">
        <w:rPr>
          <w:rFonts w:ascii="Times New Roman" w:hAnsi="Times New Roman" w:cs="Times New Roman"/>
          <w:sz w:val="28"/>
          <w:szCs w:val="28"/>
          <w:lang w:val="uk-UA"/>
        </w:rPr>
        <w:t>, обчисливши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площу кімнати, зможете економно закупити фарбу</w:t>
      </w:r>
      <w:r w:rsidR="000A551C">
        <w:rPr>
          <w:rFonts w:ascii="Times New Roman" w:hAnsi="Times New Roman" w:cs="Times New Roman"/>
          <w:sz w:val="28"/>
          <w:szCs w:val="28"/>
          <w:lang w:val="uk-UA"/>
        </w:rPr>
        <w:t>, знаючи витрати  фарби на 1 м²</w:t>
      </w:r>
      <w:r w:rsidR="007019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06D0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у кімнаті </w:t>
      </w:r>
      <w:r w:rsidR="006906D0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="006906D0">
        <w:rPr>
          <w:rFonts w:ascii="Times New Roman" w:hAnsi="Times New Roman" w:cs="Times New Roman"/>
          <w:sz w:val="28"/>
          <w:szCs w:val="28"/>
          <w:lang w:val="uk-UA"/>
        </w:rPr>
        <w:t>ом 4м×5м потрібно пофарбувати підлогу, а банки фарби вистачає на 12 м²</w:t>
      </w:r>
      <w:r w:rsidR="00647364">
        <w:rPr>
          <w:rFonts w:ascii="Times New Roman" w:hAnsi="Times New Roman" w:cs="Times New Roman"/>
          <w:sz w:val="28"/>
          <w:szCs w:val="28"/>
          <w:lang w:val="uk-UA"/>
        </w:rPr>
        <w:t xml:space="preserve">. Скільки потрібно банок фарби, щоб пофарбувати підлогу </w:t>
      </w:r>
    </w:p>
    <w:p w:rsidR="00A020B6" w:rsidRDefault="00A020B6" w:rsidP="00A020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2A9C" w:rsidRPr="00A020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52A9C" w:rsidRPr="00A02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20B6">
        <w:rPr>
          <w:rFonts w:ascii="Times New Roman" w:hAnsi="Times New Roman" w:cs="Times New Roman"/>
          <w:b/>
          <w:sz w:val="28"/>
          <w:szCs w:val="28"/>
          <w:lang w:val="uk-UA"/>
        </w:rPr>
        <w:t>Оголошення теми та мети уроку</w:t>
      </w:r>
    </w:p>
    <w:p w:rsidR="00A020B6" w:rsidRPr="00A020B6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Сьогодні на уроці ми з вами узагальнимо ваші </w:t>
      </w:r>
      <w:r w:rsidRPr="00317BA2">
        <w:rPr>
          <w:rFonts w:ascii="Times New Roman" w:hAnsi="Times New Roman" w:cs="Times New Roman"/>
          <w:sz w:val="28"/>
          <w:szCs w:val="28"/>
          <w:lang w:val="uk-UA"/>
        </w:rPr>
        <w:t xml:space="preserve"> знання про площі прямокутника та квадрата;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навчимося</w:t>
      </w:r>
      <w:r w:rsidRPr="00317BA2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дані знання на практиці;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перевіримо</w:t>
      </w:r>
      <w:r w:rsidRPr="00317BA2">
        <w:rPr>
          <w:rFonts w:ascii="Times New Roman" w:hAnsi="Times New Roman" w:cs="Times New Roman"/>
          <w:sz w:val="28"/>
          <w:szCs w:val="28"/>
          <w:lang w:val="uk-UA"/>
        </w:rPr>
        <w:t xml:space="preserve"> знання формул для знаходження площ прямокутника та квадрата та вміння їх застос</w:t>
      </w:r>
      <w:r>
        <w:rPr>
          <w:rFonts w:ascii="Times New Roman" w:hAnsi="Times New Roman" w:cs="Times New Roman"/>
          <w:sz w:val="28"/>
          <w:szCs w:val="28"/>
          <w:lang w:val="uk-UA"/>
        </w:rPr>
        <w:t>овувати для розв'язування задач.</w:t>
      </w:r>
    </w:p>
    <w:p w:rsidR="00647364" w:rsidRPr="00A020B6" w:rsidRDefault="00A020B6" w:rsidP="00A020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A020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52A9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A02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Узагальнення </w:t>
      </w:r>
      <w:r w:rsidR="00754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94C4C">
        <w:rPr>
          <w:rFonts w:ascii="Times New Roman" w:hAnsi="Times New Roman" w:cs="Times New Roman"/>
          <w:b/>
          <w:sz w:val="28"/>
          <w:szCs w:val="28"/>
          <w:lang w:val="uk-UA"/>
        </w:rPr>
        <w:t>та систематизація понять.</w:t>
      </w:r>
      <w:proofErr w:type="gramEnd"/>
    </w:p>
    <w:p w:rsidR="00A020B6" w:rsidRDefault="00A020B6" w:rsidP="00A020B6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30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Знайти периметр </w:t>
      </w:r>
      <w:r w:rsidRPr="00A020B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квадрата, якщо одна з його сторін дорівнює 16 м.</w:t>
      </w:r>
    </w:p>
    <w:p w:rsidR="000A551C" w:rsidRPr="000A551C" w:rsidRDefault="000A551C" w:rsidP="00A020B6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Відповідь.256 м²</w:t>
      </w:r>
    </w:p>
    <w:p w:rsidR="00754D25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Задача 2</w:t>
      </w:r>
      <w:r w:rsidRPr="00BE0F60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54D25" w:rsidRPr="00BE0F6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754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D25" w:rsidRPr="00A020B6">
        <w:rPr>
          <w:rFonts w:ascii="Times New Roman" w:hAnsi="Times New Roman" w:cs="Times New Roman"/>
          <w:sz w:val="28"/>
          <w:szCs w:val="28"/>
          <w:lang w:val="uk-UA"/>
        </w:rPr>
        <w:t>Знайти площу прямокутника, якщо одна з його сторін дорівнює 25 мм, а друга – на 5 мм більша.</w:t>
      </w:r>
    </w:p>
    <w:p w:rsidR="00754D25" w:rsidRPr="000A551C" w:rsidRDefault="00754D25" w:rsidP="00754D25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Відповідь.750 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м²</w:t>
      </w:r>
    </w:p>
    <w:p w:rsidR="004362A8" w:rsidRDefault="004362A8" w:rsidP="004362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0F6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 зробити аналіз задачі 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Шир</w:t>
      </w:r>
      <w:r w:rsidRPr="00A020B6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r>
        <w:rPr>
          <w:rFonts w:ascii="Times New Roman" w:hAnsi="Times New Roman" w:cs="Times New Roman"/>
          <w:sz w:val="28"/>
          <w:szCs w:val="28"/>
          <w:lang w:val="uk-UA"/>
        </w:rPr>
        <w:t>зошита прямокутної форми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дорівнює </w:t>
      </w:r>
    </w:p>
    <w:p w:rsidR="004362A8" w:rsidRPr="004362A8" w:rsidRDefault="004362A8" w:rsidP="004362A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 см, а довжина</w:t>
      </w:r>
      <w:r w:rsidRPr="00A020B6">
        <w:rPr>
          <w:rFonts w:ascii="Times New Roman" w:hAnsi="Times New Roman" w:cs="Times New Roman"/>
          <w:sz w:val="28"/>
          <w:szCs w:val="28"/>
          <w:lang w:val="uk-UA"/>
        </w:rPr>
        <w:t xml:space="preserve"> – у 2 рази біл</w:t>
      </w:r>
      <w:r>
        <w:rPr>
          <w:rFonts w:ascii="Times New Roman" w:hAnsi="Times New Roman" w:cs="Times New Roman"/>
          <w:sz w:val="28"/>
          <w:szCs w:val="28"/>
          <w:lang w:val="uk-UA"/>
        </w:rPr>
        <w:t>ьша. Знайдіть площу зошита</w:t>
      </w:r>
      <w:r w:rsidRPr="00A020B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(записати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розв</w:t>
      </w:r>
      <w:proofErr w:type="spellEnd"/>
      <w:r w:rsidRPr="004362A8">
        <w:rPr>
          <w:rFonts w:ascii="Times New Roman" w:hAnsi="Times New Roman" w:cs="Times New Roman"/>
          <w:i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самостійно)</w:t>
      </w:r>
    </w:p>
    <w:p w:rsidR="00754D25" w:rsidRDefault="004362A8" w:rsidP="00A020B6">
      <w:p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</w:t>
      </w:r>
      <w:r w:rsidRPr="00A020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020B6">
        <w:rPr>
          <w:rFonts w:ascii="Times New Roman" w:hAnsi="Times New Roman" w:cs="Times New Roman"/>
          <w:sz w:val="28"/>
          <w:szCs w:val="28"/>
          <w:lang w:val="uk-UA"/>
        </w:rPr>
        <w:t xml:space="preserve"> = 1800 см</w:t>
      </w:r>
      <w:r w:rsidRPr="00A020B6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E1300" w:rsidRPr="00647364" w:rsidRDefault="004362A8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4736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4.</w:t>
      </w:r>
      <w:r w:rsidR="00BE0F60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Заповніть порожні</w:t>
      </w:r>
      <w:r w:rsidR="00A020B6" w:rsidRPr="00A020B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клітинки таблиці: (а, </w:t>
      </w:r>
      <w:r w:rsidR="00A020B6" w:rsidRPr="00A020B6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A020B6" w:rsidRPr="00A020B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сторони прямокутника, Р – периметр, </w:t>
      </w:r>
      <w:r w:rsidR="00A020B6" w:rsidRPr="00A020B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A020B6" w:rsidRPr="00A020B6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="00A020B6" w:rsidRPr="00A020B6">
        <w:rPr>
          <w:rFonts w:ascii="Times New Roman" w:hAnsi="Times New Roman" w:cs="Times New Roman"/>
          <w:i/>
          <w:iCs/>
          <w:sz w:val="28"/>
          <w:szCs w:val="28"/>
          <w:lang w:val="uk-UA"/>
        </w:rPr>
        <w:t>площа)</w:t>
      </w:r>
    </w:p>
    <w:tbl>
      <w:tblPr>
        <w:tblW w:w="9600" w:type="dxa"/>
        <w:tblInd w:w="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A020B6" w:rsidRPr="00A020B6" w:rsidTr="00A020B6">
        <w:trPr>
          <w:trHeight w:val="584"/>
        </w:trPr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а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b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uk-UA"/>
              </w:rPr>
              <w:t>Р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en-US"/>
              </w:rPr>
              <w:t>S</w:t>
            </w:r>
          </w:p>
        </w:tc>
      </w:tr>
      <w:tr w:rsidR="00A020B6" w:rsidRPr="00A020B6" w:rsidTr="00A020B6">
        <w:trPr>
          <w:trHeight w:val="584"/>
        </w:trPr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 см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 см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20B6" w:rsidRPr="00A020B6" w:rsidTr="00A020B6">
        <w:trPr>
          <w:trHeight w:val="584"/>
        </w:trPr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 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 м</w:t>
            </w:r>
            <w:r w:rsidRPr="00E2129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  <w:t xml:space="preserve"> 2</w:t>
            </w:r>
          </w:p>
        </w:tc>
      </w:tr>
      <w:tr w:rsidR="00A020B6" w:rsidRPr="00A020B6" w:rsidTr="00A020B6">
        <w:trPr>
          <w:trHeight w:val="584"/>
        </w:trPr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 дм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 дм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20B6" w:rsidRPr="00A020B6" w:rsidTr="00A020B6">
        <w:trPr>
          <w:trHeight w:val="584"/>
        </w:trPr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 мм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 мм</w:t>
            </w:r>
            <w:r w:rsidRPr="00E2129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  <w:t xml:space="preserve"> 2</w:t>
            </w:r>
          </w:p>
        </w:tc>
      </w:tr>
      <w:tr w:rsidR="00A020B6" w:rsidRPr="00A020B6" w:rsidTr="00A020B6">
        <w:trPr>
          <w:trHeight w:val="584"/>
        </w:trPr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10м</w:t>
            </w: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0B6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8" w:space="0" w:color="D16349"/>
              <w:left w:val="single" w:sz="8" w:space="0" w:color="D16349"/>
              <w:bottom w:val="single" w:sz="8" w:space="0" w:color="D16349"/>
              <w:right w:val="single" w:sz="8" w:space="0" w:color="D16349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093B" w:rsidRPr="00E21296" w:rsidRDefault="00A020B6" w:rsidP="00A02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129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 м</w:t>
            </w:r>
            <w:r w:rsidRPr="00E2129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  <w:t xml:space="preserve"> 2</w:t>
            </w:r>
          </w:p>
        </w:tc>
      </w:tr>
    </w:tbl>
    <w:p w:rsidR="00BE0F60" w:rsidRDefault="00BE0F60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9639" w:type="dxa"/>
        <w:tblInd w:w="2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4"/>
        <w:gridCol w:w="2520"/>
        <w:gridCol w:w="2280"/>
        <w:gridCol w:w="2605"/>
      </w:tblGrid>
      <w:tr w:rsidR="00E21296" w:rsidRPr="00E21296" w:rsidTr="00E21296">
        <w:trPr>
          <w:trHeight w:val="800"/>
        </w:trPr>
        <w:tc>
          <w:tcPr>
            <w:tcW w:w="2234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647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56"/>
                <w:szCs w:val="56"/>
                <w:lang w:val="uk-UA" w:eastAsia="ru-RU"/>
              </w:rPr>
              <w:lastRenderedPageBreak/>
              <w:t>а</w:t>
            </w:r>
          </w:p>
        </w:tc>
        <w:tc>
          <w:tcPr>
            <w:tcW w:w="252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647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56"/>
                <w:szCs w:val="56"/>
                <w:lang w:val="en-US" w:eastAsia="ru-RU"/>
              </w:rPr>
              <w:t>b</w:t>
            </w:r>
          </w:p>
        </w:tc>
        <w:tc>
          <w:tcPr>
            <w:tcW w:w="228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647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56"/>
                <w:szCs w:val="56"/>
                <w:lang w:val="uk-UA" w:eastAsia="ru-RU"/>
              </w:rPr>
              <w:t xml:space="preserve">Р </w:t>
            </w:r>
          </w:p>
        </w:tc>
        <w:tc>
          <w:tcPr>
            <w:tcW w:w="2605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647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56"/>
                <w:szCs w:val="56"/>
                <w:lang w:val="en-US" w:eastAsia="ru-RU"/>
              </w:rPr>
              <w:t>S</w:t>
            </w:r>
          </w:p>
        </w:tc>
      </w:tr>
      <w:tr w:rsidR="00E21296" w:rsidRPr="00E21296" w:rsidTr="00E21296">
        <w:trPr>
          <w:trHeight w:val="584"/>
        </w:trPr>
        <w:tc>
          <w:tcPr>
            <w:tcW w:w="2234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4 см</w:t>
            </w:r>
          </w:p>
        </w:tc>
        <w:tc>
          <w:tcPr>
            <w:tcW w:w="252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9 см</w:t>
            </w:r>
          </w:p>
        </w:tc>
        <w:tc>
          <w:tcPr>
            <w:tcW w:w="228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26см</w:t>
            </w:r>
          </w:p>
        </w:tc>
        <w:tc>
          <w:tcPr>
            <w:tcW w:w="2605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 xml:space="preserve">36 </w:t>
            </w:r>
            <w:proofErr w:type="spellStart"/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см²</w:t>
            </w:r>
            <w:proofErr w:type="spellEnd"/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 xml:space="preserve">  </w:t>
            </w:r>
          </w:p>
        </w:tc>
      </w:tr>
      <w:tr w:rsidR="00E21296" w:rsidRPr="00E21296" w:rsidTr="00E21296">
        <w:trPr>
          <w:trHeight w:val="584"/>
        </w:trPr>
        <w:tc>
          <w:tcPr>
            <w:tcW w:w="2234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5 м</w:t>
            </w:r>
          </w:p>
        </w:tc>
        <w:tc>
          <w:tcPr>
            <w:tcW w:w="252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7 м</w:t>
            </w:r>
          </w:p>
        </w:tc>
        <w:tc>
          <w:tcPr>
            <w:tcW w:w="228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24 м</w:t>
            </w:r>
          </w:p>
        </w:tc>
        <w:tc>
          <w:tcPr>
            <w:tcW w:w="2605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35 м</w:t>
            </w:r>
            <w:r w:rsidRPr="00E21296">
              <w:rPr>
                <w:rFonts w:ascii="Times New Roman" w:eastAsia="Times New Roman" w:hAnsi="Times New Roman" w:cs="Times New Roman"/>
                <w:color w:val="002060"/>
                <w:kern w:val="24"/>
                <w:position w:val="11"/>
                <w:sz w:val="36"/>
                <w:szCs w:val="36"/>
                <w:vertAlign w:val="superscript"/>
                <w:lang w:val="en-US" w:eastAsia="ru-RU"/>
              </w:rPr>
              <w:t xml:space="preserve"> 2</w:t>
            </w:r>
          </w:p>
        </w:tc>
      </w:tr>
      <w:tr w:rsidR="00E21296" w:rsidRPr="00E21296" w:rsidTr="00E21296">
        <w:trPr>
          <w:trHeight w:val="584"/>
        </w:trPr>
        <w:tc>
          <w:tcPr>
            <w:tcW w:w="2234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6 дм</w:t>
            </w:r>
          </w:p>
        </w:tc>
        <w:tc>
          <w:tcPr>
            <w:tcW w:w="252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eastAsia="ru-RU"/>
              </w:rPr>
              <w:t xml:space="preserve">7 </w:t>
            </w:r>
            <w:proofErr w:type="spellStart"/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eastAsia="ru-RU"/>
              </w:rPr>
              <w:t>дм</w:t>
            </w:r>
            <w:proofErr w:type="spellEnd"/>
          </w:p>
        </w:tc>
        <w:tc>
          <w:tcPr>
            <w:tcW w:w="228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26 дм</w:t>
            </w:r>
          </w:p>
        </w:tc>
        <w:tc>
          <w:tcPr>
            <w:tcW w:w="2605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42 дм</w:t>
            </w: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en-US" w:eastAsia="ru-RU"/>
              </w:rPr>
              <w:t>ª</w:t>
            </w:r>
          </w:p>
        </w:tc>
      </w:tr>
      <w:tr w:rsidR="00E21296" w:rsidRPr="00E21296" w:rsidTr="00E21296">
        <w:trPr>
          <w:trHeight w:val="584"/>
        </w:trPr>
        <w:tc>
          <w:tcPr>
            <w:tcW w:w="2234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eastAsia="ru-RU"/>
              </w:rPr>
              <w:t>4 мм</w:t>
            </w:r>
          </w:p>
        </w:tc>
        <w:tc>
          <w:tcPr>
            <w:tcW w:w="252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4 мм</w:t>
            </w:r>
          </w:p>
        </w:tc>
        <w:tc>
          <w:tcPr>
            <w:tcW w:w="228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16 мм</w:t>
            </w:r>
          </w:p>
        </w:tc>
        <w:tc>
          <w:tcPr>
            <w:tcW w:w="2605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16 мм</w:t>
            </w:r>
            <w:r w:rsidRPr="00E21296">
              <w:rPr>
                <w:rFonts w:ascii="Times New Roman" w:eastAsia="Times New Roman" w:hAnsi="Times New Roman" w:cs="Times New Roman"/>
                <w:color w:val="002060"/>
                <w:kern w:val="24"/>
                <w:position w:val="11"/>
                <w:sz w:val="36"/>
                <w:szCs w:val="36"/>
                <w:vertAlign w:val="superscript"/>
                <w:lang w:val="en-US" w:eastAsia="ru-RU"/>
              </w:rPr>
              <w:t xml:space="preserve"> 2</w:t>
            </w:r>
          </w:p>
        </w:tc>
      </w:tr>
      <w:tr w:rsidR="00E21296" w:rsidRPr="00E21296" w:rsidTr="00E21296">
        <w:trPr>
          <w:trHeight w:val="584"/>
        </w:trPr>
        <w:tc>
          <w:tcPr>
            <w:tcW w:w="2234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10 м</w:t>
            </w:r>
          </w:p>
        </w:tc>
        <w:tc>
          <w:tcPr>
            <w:tcW w:w="252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6 м</w:t>
            </w:r>
          </w:p>
        </w:tc>
        <w:tc>
          <w:tcPr>
            <w:tcW w:w="2280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uk-UA" w:eastAsia="ru-RU"/>
              </w:rPr>
              <w:t>32 м</w:t>
            </w:r>
          </w:p>
        </w:tc>
        <w:tc>
          <w:tcPr>
            <w:tcW w:w="2605" w:type="dxa"/>
            <w:tcBorders>
              <w:top w:val="single" w:sz="8" w:space="0" w:color="3891A7"/>
              <w:left w:val="single" w:sz="8" w:space="0" w:color="3891A7"/>
              <w:bottom w:val="single" w:sz="8" w:space="0" w:color="3891A7"/>
              <w:right w:val="single" w:sz="8" w:space="0" w:color="3891A7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296" w:rsidRPr="00E21296" w:rsidRDefault="00E21296" w:rsidP="00E2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129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uk-UA" w:eastAsia="ru-RU"/>
              </w:rPr>
              <w:t>60 м</w:t>
            </w:r>
            <w:r w:rsidRPr="00E21296">
              <w:rPr>
                <w:rFonts w:ascii="Times New Roman" w:eastAsia="Times New Roman" w:hAnsi="Times New Roman" w:cs="Times New Roman"/>
                <w:color w:val="002060"/>
                <w:kern w:val="24"/>
                <w:position w:val="11"/>
                <w:sz w:val="36"/>
                <w:szCs w:val="36"/>
                <w:vertAlign w:val="superscript"/>
                <w:lang w:val="en-US" w:eastAsia="ru-RU"/>
              </w:rPr>
              <w:t xml:space="preserve"> 2</w:t>
            </w:r>
          </w:p>
        </w:tc>
      </w:tr>
    </w:tbl>
    <w:p w:rsidR="00E21296" w:rsidRDefault="00E21296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47364" w:rsidRPr="00E21296" w:rsidRDefault="00647364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E0F60" w:rsidRDefault="00E21296" w:rsidP="00E212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E2129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52A9C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E212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Pr="00E21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21296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E21296" w:rsidRDefault="00E21296" w:rsidP="00E212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21296"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  <w:r w:rsidRPr="00E212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21296">
        <w:rPr>
          <w:rFonts w:ascii="Times New Roman" w:hAnsi="Times New Roman" w:cs="Times New Roman"/>
          <w:sz w:val="28"/>
          <w:szCs w:val="28"/>
          <w:lang w:val="uk-UA"/>
        </w:rPr>
        <w:t xml:space="preserve"> ялинка</w:t>
      </w:r>
    </w:p>
    <w:p w:rsidR="00FF1A55" w:rsidRDefault="00E21296" w:rsidP="00E2129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5</w:t>
      </w:r>
    </w:p>
    <w:p w:rsidR="00E21296" w:rsidRPr="00E21296" w:rsidRDefault="00FF1A55" w:rsidP="00E212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</w:t>
      </w:r>
      <w:r w:rsidR="00E212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D05EE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F60" w:rsidRPr="00FF1A55" w:rsidRDefault="00FF1A55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6.      </w:t>
      </w:r>
      <w:r w:rsidRPr="00FF1A55">
        <w:rPr>
          <w:rFonts w:ascii="Times New Roman" w:hAnsi="Times New Roman" w:cs="Times New Roman"/>
          <w:i/>
          <w:sz w:val="28"/>
          <w:szCs w:val="28"/>
          <w:lang w:val="uk-UA"/>
        </w:rPr>
        <w:t>№829</w:t>
      </w:r>
    </w:p>
    <w:p w:rsidR="00A020B6" w:rsidRDefault="00FF1A55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 7</w:t>
      </w:r>
      <w:r w:rsidR="00A020B6" w:rsidRPr="00BE0F6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A02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0B6" w:rsidRPr="00A020B6">
        <w:rPr>
          <w:rFonts w:ascii="Times New Roman" w:hAnsi="Times New Roman" w:cs="Times New Roman"/>
          <w:sz w:val="28"/>
          <w:szCs w:val="28"/>
          <w:lang w:val="uk-UA"/>
        </w:rPr>
        <w:t>Площа земельної ділянки прямокутної форми дорівнює 3275 м</w:t>
      </w:r>
      <w:r w:rsidR="00A020B6" w:rsidRPr="00A020B6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="00A020B6" w:rsidRPr="00A020B6">
        <w:rPr>
          <w:rFonts w:ascii="Times New Roman" w:hAnsi="Times New Roman" w:cs="Times New Roman"/>
          <w:sz w:val="28"/>
          <w:szCs w:val="28"/>
          <w:lang w:val="uk-UA"/>
        </w:rPr>
        <w:t>. Знайти довжину, якщо ширина дорівнює 25 м.</w:t>
      </w:r>
    </w:p>
    <w:p w:rsidR="00FF1A55" w:rsidRDefault="004952D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Відповідь.135 м</w:t>
      </w:r>
    </w:p>
    <w:p w:rsidR="00D52A9C" w:rsidRDefault="00D52A9C" w:rsidP="00A020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52D6" w:rsidRDefault="004952D6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Задача 8 </w:t>
      </w:r>
      <w:r w:rsidRPr="00BE0F6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4952D6" w:rsidRPr="004952D6" w:rsidRDefault="004952D6" w:rsidP="00A020B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F1D41B8">
            <wp:extent cx="4572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971" w:rsidRPr="006779BF" w:rsidRDefault="00D52A9C" w:rsidP="004952D6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52A9C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4952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52D6" w:rsidRPr="004952D6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Додаткове  завдання</w:t>
      </w:r>
      <w:r w:rsidR="006779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7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 швидкість у них однакова )</w:t>
      </w:r>
    </w:p>
    <w:p w:rsidR="004952D6" w:rsidRDefault="004952D6" w:rsidP="004952D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E4EB9E8">
            <wp:extent cx="4572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49C" w:rsidRPr="00E21296" w:rsidRDefault="000D349C" w:rsidP="000D3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49C" w:rsidRDefault="000D349C" w:rsidP="000D349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0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52A9C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Повторення та систематизація головних теоретичних положень </w:t>
      </w:r>
    </w:p>
    <w:p w:rsidR="000D349C" w:rsidRPr="000D349C" w:rsidRDefault="000D349C" w:rsidP="000D349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і провідних ідей науки</w:t>
      </w:r>
    </w:p>
    <w:p w:rsidR="004A2971" w:rsidRDefault="000D349C" w:rsidP="000D34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2719B" wp14:editId="055D2F63">
            <wp:extent cx="4228888" cy="317181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71" cy="31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49C" w:rsidRPr="000D349C" w:rsidRDefault="000D349C" w:rsidP="004A29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89D68E" wp14:editId="66F90496">
            <wp:extent cx="3647863" cy="273602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39" cy="2736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9BF" w:rsidRPr="00D600D1" w:rsidRDefault="00D52A9C" w:rsidP="00A020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ІХ. </w:t>
      </w:r>
      <w:r w:rsidR="00D43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4D00" w:rsidRPr="00E14D00">
        <w:rPr>
          <w:rFonts w:ascii="Times New Roman" w:hAnsi="Times New Roman" w:cs="Times New Roman"/>
          <w:b/>
          <w:sz w:val="28"/>
          <w:szCs w:val="28"/>
          <w:lang w:val="uk-UA"/>
        </w:rPr>
        <w:t>Підсумок уроку</w:t>
      </w:r>
      <w:r w:rsidR="00D6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6779BF" w:rsidRPr="00D600D1">
        <w:rPr>
          <w:rFonts w:ascii="Times New Roman" w:hAnsi="Times New Roman" w:cs="Times New Roman"/>
          <w:b/>
          <w:i/>
          <w:sz w:val="28"/>
          <w:szCs w:val="28"/>
          <w:lang w:val="uk-UA"/>
        </w:rPr>
        <w:t>/ Закінчити речення/</w:t>
      </w:r>
    </w:p>
    <w:p w:rsidR="00A020B6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ми…..</w:t>
      </w:r>
    </w:p>
    <w:p w:rsidR="00A020B6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потрібно ще попрацювати над….</w:t>
      </w:r>
    </w:p>
    <w:p w:rsidR="00A020B6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зрозумів…</w:t>
      </w:r>
    </w:p>
    <w:p w:rsidR="00D600D1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сподобалося…..</w:t>
      </w:r>
    </w:p>
    <w:p w:rsidR="00D600D1" w:rsidRDefault="00A020B6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пишаюся….</w:t>
      </w:r>
      <w:r w:rsidR="00D600D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52A9C" w:rsidRDefault="00D600D1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D600D1" w:rsidRDefault="00D600D1" w:rsidP="00A02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672FCD">
            <wp:extent cx="4257463" cy="31932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251" cy="3193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A9C" w:rsidRDefault="00D52A9C" w:rsidP="00A020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0B6" w:rsidRDefault="00D52A9C" w:rsidP="00A020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Х.</w:t>
      </w:r>
      <w:r w:rsidR="00E14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2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4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A020B6">
        <w:rPr>
          <w:rFonts w:ascii="Times New Roman" w:hAnsi="Times New Roman" w:cs="Times New Roman"/>
          <w:b/>
          <w:sz w:val="28"/>
          <w:szCs w:val="28"/>
          <w:lang w:val="uk-UA"/>
        </w:rPr>
        <w:t>омашнє завдання</w:t>
      </w:r>
    </w:p>
    <w:p w:rsidR="00AC76B7" w:rsidRDefault="00D52A9C" w:rsidP="00AC76B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600D1">
        <w:rPr>
          <w:rFonts w:ascii="Times New Roman" w:hAnsi="Times New Roman" w:cs="Times New Roman"/>
          <w:sz w:val="28"/>
          <w:szCs w:val="28"/>
          <w:lang w:val="uk-UA"/>
        </w:rPr>
        <w:t>Повторити § 22-24</w:t>
      </w:r>
    </w:p>
    <w:p w:rsidR="00D600D1" w:rsidRPr="00AC76B7" w:rsidRDefault="00D52A9C" w:rsidP="00AC76B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600D1">
        <w:rPr>
          <w:rFonts w:ascii="Times New Roman" w:hAnsi="Times New Roman" w:cs="Times New Roman"/>
          <w:sz w:val="28"/>
          <w:szCs w:val="28"/>
          <w:lang w:val="uk-UA"/>
        </w:rPr>
        <w:t>Виконати  №813, 824,830*</w:t>
      </w:r>
    </w:p>
    <w:sectPr w:rsidR="00D600D1" w:rsidRPr="00AC76B7" w:rsidSect="00A4167C">
      <w:pgSz w:w="11906" w:h="16838"/>
      <w:pgMar w:top="567" w:right="567" w:bottom="567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4541"/>
    <w:multiLevelType w:val="hybridMultilevel"/>
    <w:tmpl w:val="0AE2DC28"/>
    <w:lvl w:ilvl="0" w:tplc="99F03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28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8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CA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68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C9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2F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60B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74CAE"/>
    <w:multiLevelType w:val="hybridMultilevel"/>
    <w:tmpl w:val="E6C6DBC0"/>
    <w:lvl w:ilvl="0" w:tplc="00AE7E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1C50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2C59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3083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042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FE69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094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ACF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06F3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2335AAD"/>
    <w:multiLevelType w:val="hybridMultilevel"/>
    <w:tmpl w:val="5F72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323B9"/>
    <w:multiLevelType w:val="hybridMultilevel"/>
    <w:tmpl w:val="37B46EDA"/>
    <w:lvl w:ilvl="0" w:tplc="279C0C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9225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36B3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F0A34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4ADBB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3C36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60D0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DF243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9D69A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BA2"/>
    <w:rsid w:val="000A551C"/>
    <w:rsid w:val="000D349C"/>
    <w:rsid w:val="00145F0F"/>
    <w:rsid w:val="00181C40"/>
    <w:rsid w:val="001A2A18"/>
    <w:rsid w:val="001D2778"/>
    <w:rsid w:val="002F35F7"/>
    <w:rsid w:val="00317BA2"/>
    <w:rsid w:val="004362A8"/>
    <w:rsid w:val="004952D6"/>
    <w:rsid w:val="004A2971"/>
    <w:rsid w:val="004B21CE"/>
    <w:rsid w:val="005D0FC3"/>
    <w:rsid w:val="0062704C"/>
    <w:rsid w:val="0064232B"/>
    <w:rsid w:val="00647364"/>
    <w:rsid w:val="006779BF"/>
    <w:rsid w:val="006906D0"/>
    <w:rsid w:val="006B33F3"/>
    <w:rsid w:val="006E1300"/>
    <w:rsid w:val="00701942"/>
    <w:rsid w:val="00701A54"/>
    <w:rsid w:val="00754D25"/>
    <w:rsid w:val="007A5BED"/>
    <w:rsid w:val="00A020B6"/>
    <w:rsid w:val="00A4167C"/>
    <w:rsid w:val="00A60A1E"/>
    <w:rsid w:val="00AC76B7"/>
    <w:rsid w:val="00AE514B"/>
    <w:rsid w:val="00B52B4B"/>
    <w:rsid w:val="00B94C4C"/>
    <w:rsid w:val="00BE0F60"/>
    <w:rsid w:val="00BE551F"/>
    <w:rsid w:val="00D43FBC"/>
    <w:rsid w:val="00D52A9C"/>
    <w:rsid w:val="00D600D1"/>
    <w:rsid w:val="00D65356"/>
    <w:rsid w:val="00E14D00"/>
    <w:rsid w:val="00E1796E"/>
    <w:rsid w:val="00E21296"/>
    <w:rsid w:val="00EC77B2"/>
    <w:rsid w:val="00ED3AFF"/>
    <w:rsid w:val="00FB4167"/>
    <w:rsid w:val="00FD093B"/>
    <w:rsid w:val="00FF1A5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3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6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2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7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0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C4C0-CAEF-454C-88A7-BBC1B040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17</cp:revision>
  <cp:lastPrinted>2014-11-25T20:06:00Z</cp:lastPrinted>
  <dcterms:created xsi:type="dcterms:W3CDTF">2011-10-08T06:05:00Z</dcterms:created>
  <dcterms:modified xsi:type="dcterms:W3CDTF">2014-11-25T20:10:00Z</dcterms:modified>
</cp:coreProperties>
</file>