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80" w:rsidRDefault="004B1380" w:rsidP="004B1380">
      <w:pPr>
        <w:jc w:val="center"/>
        <w:rPr>
          <w:color w:val="595959" w:themeColor="text1" w:themeTint="A6"/>
          <w:sz w:val="36"/>
          <w:szCs w:val="36"/>
          <w:lang w:val="uk-UA"/>
        </w:rPr>
      </w:pPr>
      <w:r>
        <w:rPr>
          <w:color w:val="595959" w:themeColor="text1" w:themeTint="A6"/>
          <w:sz w:val="36"/>
          <w:szCs w:val="36"/>
          <w:lang w:val="uk-UA"/>
        </w:rPr>
        <w:t>Методичний кабінет відділу освіти</w:t>
      </w:r>
    </w:p>
    <w:p w:rsidR="004B1380" w:rsidRDefault="004B1380" w:rsidP="004B1380">
      <w:pPr>
        <w:jc w:val="center"/>
        <w:rPr>
          <w:sz w:val="36"/>
          <w:szCs w:val="36"/>
          <w:lang w:val="uk-UA"/>
        </w:rPr>
      </w:pPr>
    </w:p>
    <w:p w:rsidR="004B1380" w:rsidRDefault="004B1380" w:rsidP="004B1380">
      <w:pPr>
        <w:jc w:val="center"/>
        <w:rPr>
          <w:sz w:val="36"/>
          <w:szCs w:val="36"/>
          <w:lang w:val="uk-UA"/>
        </w:rPr>
      </w:pPr>
    </w:p>
    <w:p w:rsidR="004B1380" w:rsidRDefault="004B1380" w:rsidP="004B1380">
      <w:pPr>
        <w:jc w:val="center"/>
        <w:rPr>
          <w:b/>
          <w:color w:val="008000"/>
          <w:sz w:val="48"/>
          <w:szCs w:val="48"/>
          <w:lang w:val="uk-UA"/>
        </w:rPr>
      </w:pPr>
      <w:r>
        <w:rPr>
          <w:b/>
          <w:color w:val="008000"/>
          <w:sz w:val="48"/>
          <w:szCs w:val="48"/>
          <w:lang w:val="uk-UA"/>
        </w:rPr>
        <w:t>Урок природознавства у 2 класі</w:t>
      </w:r>
    </w:p>
    <w:p w:rsidR="004B1380" w:rsidRDefault="004B1380" w:rsidP="004B1380">
      <w:pPr>
        <w:jc w:val="center"/>
        <w:rPr>
          <w:rFonts w:ascii="Times New Roman" w:hAnsi="Times New Roman" w:cs="Times New Roman"/>
          <w:b/>
          <w:color w:val="00800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color w:val="008000"/>
          <w:sz w:val="48"/>
          <w:szCs w:val="48"/>
          <w:lang w:val="uk-UA"/>
        </w:rPr>
        <w:t>Тема</w:t>
      </w:r>
    </w:p>
    <w:p w:rsidR="004B1380" w:rsidRDefault="004B1380" w:rsidP="004B1380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:lang w:val="uk-UA"/>
        </w:rPr>
        <w:t xml:space="preserve">Весняні явища в житті рослин. </w:t>
      </w:r>
    </w:p>
    <w:p w:rsidR="004B1380" w:rsidRDefault="004B1380" w:rsidP="004B1380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:lang w:val="uk-UA"/>
        </w:rPr>
        <w:t>Ранньоквітучі трав’янисті рослини.</w:t>
      </w:r>
    </w:p>
    <w:p w:rsidR="004B1380" w:rsidRDefault="004B1380" w:rsidP="004B1380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lang w:val="uk-UA"/>
        </w:rPr>
      </w:pPr>
    </w:p>
    <w:p w:rsidR="004B1380" w:rsidRDefault="004B1380" w:rsidP="004B1380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48"/>
          <w:szCs w:val="48"/>
          <w:lang w:eastAsia="ru-RU"/>
        </w:rPr>
        <w:drawing>
          <wp:inline distT="0" distB="0" distL="0" distR="0">
            <wp:extent cx="3048000" cy="2295525"/>
            <wp:effectExtent l="19050" t="0" r="0" b="0"/>
            <wp:docPr id="2" name="Рисунок 1" descr="P403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40300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380" w:rsidRDefault="004B1380" w:rsidP="004B1380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lang w:val="uk-UA"/>
        </w:rPr>
      </w:pPr>
    </w:p>
    <w:p w:rsidR="004B1380" w:rsidRDefault="004B1380" w:rsidP="004B1380">
      <w:pPr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Підготувала: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вч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 поч. класів</w:t>
      </w:r>
    </w:p>
    <w:p w:rsidR="004B1380" w:rsidRDefault="004B1380" w:rsidP="004B138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Бронницької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ЗОШ І – ІІ ст.</w:t>
      </w:r>
    </w:p>
    <w:p w:rsidR="004B1380" w:rsidRDefault="004B1380" w:rsidP="004B1380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Харлай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І. А.</w:t>
      </w:r>
    </w:p>
    <w:p w:rsidR="004B1380" w:rsidRDefault="004B1380" w:rsidP="004B1380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B1380" w:rsidRPr="004B1380" w:rsidRDefault="004B1380" w:rsidP="004B1380">
      <w:pPr>
        <w:pStyle w:val="Pa30"/>
        <w:ind w:left="1300" w:hanging="1300"/>
        <w:jc w:val="center"/>
        <w:rPr>
          <w:rFonts w:ascii="Times New Roman" w:hAnsi="Times New Roman" w:cs="Times New Roman"/>
          <w:b/>
          <w:bCs/>
          <w:color w:val="000000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color w:val="595959" w:themeColor="text1" w:themeTint="A6"/>
          <w:sz w:val="48"/>
          <w:szCs w:val="48"/>
          <w:lang w:val="uk-UA"/>
        </w:rPr>
        <w:t>Бронники</w:t>
      </w:r>
      <w:proofErr w:type="spellEnd"/>
      <w:r>
        <w:rPr>
          <w:rFonts w:ascii="Times New Roman" w:hAnsi="Times New Roman" w:cs="Times New Roman"/>
          <w:b/>
          <w:color w:val="595959" w:themeColor="text1" w:themeTint="A6"/>
          <w:sz w:val="48"/>
          <w:szCs w:val="48"/>
          <w:lang w:val="uk-UA"/>
        </w:rPr>
        <w:t xml:space="preserve"> 2014</w:t>
      </w:r>
    </w:p>
    <w:p w:rsidR="001E6DB6" w:rsidRPr="009A7E59" w:rsidRDefault="001E6DB6" w:rsidP="001E6DB6">
      <w:pPr>
        <w:pStyle w:val="Pa30"/>
        <w:ind w:left="1300" w:hanging="1300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Тема</w:t>
      </w:r>
      <w:r w:rsidRPr="009A7E59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F905B0" w:rsidRPr="009A7E59">
        <w:rPr>
          <w:rFonts w:ascii="Times New Roman" w:hAnsi="Times New Roman" w:cs="Times New Roman"/>
          <w:b/>
          <w:bCs/>
          <w:color w:val="000000"/>
          <w:lang w:val="uk-UA"/>
        </w:rPr>
        <w:t xml:space="preserve">  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Весняні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явища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</w:rPr>
        <w:t xml:space="preserve"> в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житті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рослин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Сокорух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розвиток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бруньок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цвітіння</w:t>
      </w:r>
      <w:proofErr w:type="spellEnd"/>
      <w:proofErr w:type="gramStart"/>
      <w:r w:rsidRPr="009A7E5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905B0" w:rsidRPr="009A7E59">
        <w:rPr>
          <w:rFonts w:ascii="Times New Roman" w:hAnsi="Times New Roman" w:cs="Times New Roman"/>
          <w:b/>
          <w:bCs/>
          <w:color w:val="000000"/>
          <w:lang w:val="uk-UA"/>
        </w:rPr>
        <w:t>.</w:t>
      </w:r>
      <w:proofErr w:type="gramEnd"/>
    </w:p>
    <w:p w:rsidR="00F905B0" w:rsidRPr="009A7E59" w:rsidRDefault="00F905B0" w:rsidP="00F905B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Ранньоквітучі трав’янисті рослини.</w:t>
      </w:r>
    </w:p>
    <w:p w:rsidR="001E6DB6" w:rsidRPr="009A7E59" w:rsidRDefault="001E6DB6" w:rsidP="001E6DB6">
      <w:pPr>
        <w:pStyle w:val="Pa30"/>
        <w:ind w:left="1300" w:hanging="1300"/>
        <w:jc w:val="both"/>
        <w:rPr>
          <w:rFonts w:ascii="Times New Roman" w:hAnsi="Times New Roman" w:cs="Times New Roman"/>
          <w:color w:val="000000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u w:val="single"/>
          <w:lang w:val="uk-UA"/>
        </w:rPr>
        <w:t>Мета:</w:t>
      </w:r>
      <w:r w:rsidRPr="009A7E59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="003546E0" w:rsidRPr="009A7E59">
        <w:rPr>
          <w:rFonts w:ascii="Times New Roman" w:hAnsi="Times New Roman" w:cs="Times New Roman"/>
          <w:b/>
          <w:bCs/>
          <w:color w:val="000000"/>
          <w:lang w:val="uk-UA"/>
        </w:rPr>
        <w:t xml:space="preserve">      </w:t>
      </w:r>
      <w:r w:rsidRPr="009A7E59">
        <w:rPr>
          <w:rFonts w:ascii="Times New Roman" w:hAnsi="Times New Roman" w:cs="Times New Roman"/>
          <w:color w:val="000000"/>
          <w:lang w:val="uk-UA"/>
        </w:rPr>
        <w:t>ознайомити учнів з весняними явищами в житті рослин</w:t>
      </w:r>
      <w:r w:rsidR="003546E0" w:rsidRPr="009A7E59">
        <w:rPr>
          <w:rFonts w:ascii="Times New Roman" w:hAnsi="Times New Roman" w:cs="Times New Roman"/>
          <w:color w:val="000000"/>
          <w:lang w:val="uk-UA"/>
        </w:rPr>
        <w:t>, ознайомити з ранньоквітучими трав’янистими рослинами, вчити розпізнавати їх</w:t>
      </w:r>
      <w:r w:rsidRPr="009A7E59">
        <w:rPr>
          <w:rFonts w:ascii="Times New Roman" w:hAnsi="Times New Roman" w:cs="Times New Roman"/>
          <w:color w:val="000000"/>
          <w:lang w:val="uk-UA"/>
        </w:rPr>
        <w:t>; вчити встановлювати зв’язки між цими явищами і погодою навесні; розвивати спостережливість, пам’ять; виховувати любов</w:t>
      </w:r>
      <w:r w:rsidR="003546E0" w:rsidRPr="009A7E59">
        <w:rPr>
          <w:rFonts w:ascii="Times New Roman" w:hAnsi="Times New Roman" w:cs="Times New Roman"/>
          <w:color w:val="000000"/>
          <w:lang w:val="uk-UA"/>
        </w:rPr>
        <w:t xml:space="preserve"> та бережливе ставлення</w:t>
      </w:r>
      <w:r w:rsidRPr="009A7E59">
        <w:rPr>
          <w:rFonts w:ascii="Times New Roman" w:hAnsi="Times New Roman" w:cs="Times New Roman"/>
          <w:color w:val="000000"/>
          <w:lang w:val="uk-UA"/>
        </w:rPr>
        <w:t xml:space="preserve"> до природи рідного краю.</w:t>
      </w:r>
    </w:p>
    <w:p w:rsidR="001E6DB6" w:rsidRPr="009A7E59" w:rsidRDefault="001E6DB6" w:rsidP="001E6DB6">
      <w:pPr>
        <w:pStyle w:val="Pa31"/>
        <w:spacing w:before="100"/>
        <w:ind w:left="340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9A7E59">
        <w:rPr>
          <w:rFonts w:ascii="Times New Roman" w:hAnsi="Times New Roman" w:cs="Times New Roman"/>
          <w:b/>
          <w:color w:val="000000"/>
          <w:sz w:val="32"/>
          <w:szCs w:val="32"/>
        </w:rPr>
        <w:t>Хід</w:t>
      </w:r>
      <w:proofErr w:type="spellEnd"/>
      <w:r w:rsidRPr="009A7E5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уроку</w:t>
      </w:r>
    </w:p>
    <w:p w:rsidR="001E6DB6" w:rsidRPr="009A7E59" w:rsidRDefault="001E6DB6" w:rsidP="001E6DB6">
      <w:pPr>
        <w:pStyle w:val="Pa32"/>
        <w:spacing w:before="100" w:after="20"/>
        <w:ind w:left="340" w:hanging="340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b/>
          <w:bCs/>
          <w:color w:val="000000"/>
        </w:rPr>
        <w:t xml:space="preserve">I.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Організаційний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</w:rPr>
        <w:t xml:space="preserve"> момент</w:t>
      </w:r>
    </w:p>
    <w:p w:rsidR="001E6DB6" w:rsidRPr="009A7E59" w:rsidRDefault="001E6DB6" w:rsidP="001E6DB6">
      <w:pPr>
        <w:pStyle w:val="Pa37"/>
        <w:spacing w:before="20" w:after="20"/>
        <w:ind w:left="340" w:hanging="240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b/>
          <w:bCs/>
          <w:color w:val="000000"/>
        </w:rPr>
        <w:t xml:space="preserve">1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Вправа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</w:rPr>
        <w:t xml:space="preserve"> «Погода»</w:t>
      </w:r>
    </w:p>
    <w:p w:rsidR="001E6DB6" w:rsidRPr="009A7E59" w:rsidRDefault="001E6DB6" w:rsidP="001E6DB6">
      <w:pPr>
        <w:pStyle w:val="Pa3"/>
        <w:ind w:firstLine="340"/>
        <w:jc w:val="both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color w:val="000000"/>
        </w:rPr>
        <w:t xml:space="preserve">—Яка </w:t>
      </w:r>
      <w:proofErr w:type="spellStart"/>
      <w:r w:rsidRPr="009A7E59">
        <w:rPr>
          <w:rFonts w:ascii="Times New Roman" w:hAnsi="Times New Roman" w:cs="Times New Roman"/>
          <w:color w:val="000000"/>
        </w:rPr>
        <w:t>заразпора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року?</w:t>
      </w:r>
    </w:p>
    <w:p w:rsidR="001E6DB6" w:rsidRPr="009A7E59" w:rsidRDefault="001E6DB6" w:rsidP="001E6DB6">
      <w:pPr>
        <w:pStyle w:val="Pa3"/>
        <w:ind w:firstLine="340"/>
        <w:jc w:val="both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color w:val="000000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</w:rPr>
        <w:t>Який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місяць</w:t>
      </w:r>
      <w:proofErr w:type="spellEnd"/>
      <w:r w:rsidRPr="009A7E59">
        <w:rPr>
          <w:rFonts w:ascii="Times New Roman" w:hAnsi="Times New Roman" w:cs="Times New Roman"/>
          <w:color w:val="000000"/>
        </w:rPr>
        <w:t>?</w:t>
      </w:r>
    </w:p>
    <w:p w:rsidR="001E6DB6" w:rsidRPr="009A7E59" w:rsidRDefault="001E6DB6" w:rsidP="001E6DB6">
      <w:pPr>
        <w:pStyle w:val="Pa3"/>
        <w:ind w:firstLine="340"/>
        <w:jc w:val="both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color w:val="000000"/>
        </w:rPr>
        <w:t>—</w:t>
      </w:r>
      <w:proofErr w:type="gramStart"/>
      <w:r w:rsidRPr="009A7E59">
        <w:rPr>
          <w:rFonts w:ascii="Times New Roman" w:hAnsi="Times New Roman" w:cs="Times New Roman"/>
          <w:color w:val="000000"/>
        </w:rPr>
        <w:t>Яке</w:t>
      </w:r>
      <w:proofErr w:type="gramEnd"/>
      <w:r w:rsidRPr="009A7E59">
        <w:rPr>
          <w:rFonts w:ascii="Times New Roman" w:hAnsi="Times New Roman" w:cs="Times New Roman"/>
          <w:color w:val="000000"/>
        </w:rPr>
        <w:t xml:space="preserve"> число?</w:t>
      </w:r>
    </w:p>
    <w:p w:rsidR="001E6DB6" w:rsidRPr="009A7E59" w:rsidRDefault="001E6DB6" w:rsidP="001E6DB6">
      <w:pPr>
        <w:pStyle w:val="Pa3"/>
        <w:ind w:firstLine="340"/>
        <w:jc w:val="both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color w:val="000000"/>
        </w:rPr>
        <w:t xml:space="preserve">—Тепло </w:t>
      </w:r>
      <w:proofErr w:type="spellStart"/>
      <w:r w:rsidRPr="009A7E59">
        <w:rPr>
          <w:rFonts w:ascii="Times New Roman" w:hAnsi="Times New Roman" w:cs="Times New Roman"/>
          <w:color w:val="000000"/>
        </w:rPr>
        <w:t>чи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холодно </w:t>
      </w:r>
      <w:proofErr w:type="spellStart"/>
      <w:r w:rsidRPr="009A7E59">
        <w:rPr>
          <w:rFonts w:ascii="Times New Roman" w:hAnsi="Times New Roman" w:cs="Times New Roman"/>
          <w:color w:val="000000"/>
        </w:rPr>
        <w:t>надворі</w:t>
      </w:r>
      <w:proofErr w:type="spellEnd"/>
      <w:r w:rsidRPr="009A7E59">
        <w:rPr>
          <w:rFonts w:ascii="Times New Roman" w:hAnsi="Times New Roman" w:cs="Times New Roman"/>
          <w:color w:val="000000"/>
        </w:rPr>
        <w:t>?</w:t>
      </w:r>
    </w:p>
    <w:p w:rsidR="001E6DB6" w:rsidRPr="009A7E59" w:rsidRDefault="001E6DB6" w:rsidP="001E6DB6">
      <w:pPr>
        <w:pStyle w:val="Pa3"/>
        <w:ind w:firstLine="340"/>
        <w:jc w:val="both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color w:val="000000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</w:rPr>
        <w:t>Який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стан неба?</w:t>
      </w:r>
    </w:p>
    <w:p w:rsidR="001E6DB6" w:rsidRPr="009A7E59" w:rsidRDefault="001E6DB6" w:rsidP="001E6DB6">
      <w:pPr>
        <w:pStyle w:val="Pa3"/>
        <w:ind w:firstLine="340"/>
        <w:jc w:val="both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color w:val="000000"/>
        </w:rPr>
        <w:t xml:space="preserve">—Яка температура </w:t>
      </w:r>
      <w:proofErr w:type="spellStart"/>
      <w:r w:rsidRPr="009A7E59">
        <w:rPr>
          <w:rFonts w:ascii="Times New Roman" w:hAnsi="Times New Roman" w:cs="Times New Roman"/>
          <w:color w:val="000000"/>
        </w:rPr>
        <w:t>повітря</w:t>
      </w:r>
      <w:proofErr w:type="spellEnd"/>
      <w:r w:rsidRPr="009A7E59">
        <w:rPr>
          <w:rFonts w:ascii="Times New Roman" w:hAnsi="Times New Roman" w:cs="Times New Roman"/>
          <w:color w:val="000000"/>
        </w:rPr>
        <w:t>?</w:t>
      </w:r>
    </w:p>
    <w:p w:rsidR="001E6DB6" w:rsidRPr="009A7E59" w:rsidRDefault="001E6DB6" w:rsidP="001E6DB6">
      <w:pPr>
        <w:pStyle w:val="Pa3"/>
        <w:ind w:firstLine="340"/>
        <w:jc w:val="both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color w:val="000000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</w:rPr>
        <w:t>Чи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були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сьогодні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протягом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дня опади?</w:t>
      </w:r>
    </w:p>
    <w:p w:rsidR="001E6DB6" w:rsidRPr="009A7E59" w:rsidRDefault="001E6DB6" w:rsidP="001E6DB6">
      <w:pPr>
        <w:pStyle w:val="Pa37"/>
        <w:spacing w:before="20" w:after="20"/>
        <w:ind w:left="340" w:hanging="240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b/>
          <w:bCs/>
          <w:color w:val="000000"/>
        </w:rPr>
        <w:t xml:space="preserve">2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Запитання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</w:rPr>
        <w:t xml:space="preserve"> для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</w:rPr>
        <w:t>повторення</w:t>
      </w:r>
      <w:proofErr w:type="spellEnd"/>
    </w:p>
    <w:p w:rsidR="001E6DB6" w:rsidRPr="009A7E59" w:rsidRDefault="001E6DB6" w:rsidP="001E6DB6">
      <w:pPr>
        <w:pStyle w:val="Pa63"/>
        <w:spacing w:before="100"/>
        <w:ind w:left="1980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color w:val="000000"/>
        </w:rPr>
        <w:t xml:space="preserve">Весела, </w:t>
      </w:r>
      <w:proofErr w:type="spellStart"/>
      <w:r w:rsidRPr="009A7E59">
        <w:rPr>
          <w:rFonts w:ascii="Times New Roman" w:hAnsi="Times New Roman" w:cs="Times New Roman"/>
          <w:color w:val="000000"/>
        </w:rPr>
        <w:t>гарна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й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кучерява,</w:t>
      </w:r>
    </w:p>
    <w:p w:rsidR="001E6DB6" w:rsidRPr="009A7E59" w:rsidRDefault="001E6DB6" w:rsidP="001E6DB6">
      <w:pPr>
        <w:pStyle w:val="Pa35"/>
        <w:ind w:left="1980"/>
        <w:rPr>
          <w:rFonts w:ascii="Times New Roman" w:hAnsi="Times New Roman" w:cs="Times New Roman"/>
          <w:color w:val="000000"/>
        </w:rPr>
      </w:pPr>
      <w:proofErr w:type="spellStart"/>
      <w:r w:rsidRPr="009A7E59">
        <w:rPr>
          <w:rFonts w:ascii="Times New Roman" w:hAnsi="Times New Roman" w:cs="Times New Roman"/>
          <w:color w:val="000000"/>
        </w:rPr>
        <w:t>маленька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дівчинка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Весна</w:t>
      </w:r>
    </w:p>
    <w:p w:rsidR="001E6DB6" w:rsidRPr="009A7E59" w:rsidRDefault="001E6DB6" w:rsidP="001E6DB6">
      <w:pPr>
        <w:pStyle w:val="Pa35"/>
        <w:ind w:left="1980"/>
        <w:rPr>
          <w:rFonts w:ascii="Times New Roman" w:hAnsi="Times New Roman" w:cs="Times New Roman"/>
          <w:color w:val="000000"/>
        </w:rPr>
      </w:pPr>
      <w:proofErr w:type="spellStart"/>
      <w:r w:rsidRPr="009A7E59">
        <w:rPr>
          <w:rFonts w:ascii="Times New Roman" w:hAnsi="Times New Roman" w:cs="Times New Roman"/>
          <w:color w:val="000000"/>
        </w:rPr>
        <w:t>біжить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</w:rPr>
        <w:t>сміється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</w:rPr>
        <w:t>с</w:t>
      </w:r>
      <w:proofErr w:type="gramEnd"/>
      <w:r w:rsidRPr="009A7E59">
        <w:rPr>
          <w:rFonts w:ascii="Times New Roman" w:hAnsi="Times New Roman" w:cs="Times New Roman"/>
          <w:color w:val="000000"/>
        </w:rPr>
        <w:t>іє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трави</w:t>
      </w:r>
    </w:p>
    <w:p w:rsidR="001E6DB6" w:rsidRPr="009A7E59" w:rsidRDefault="001E6DB6" w:rsidP="001E6DB6">
      <w:pPr>
        <w:pStyle w:val="Pa35"/>
        <w:ind w:left="1980"/>
        <w:rPr>
          <w:rFonts w:ascii="Times New Roman" w:hAnsi="Times New Roman" w:cs="Times New Roman"/>
          <w:color w:val="000000"/>
        </w:rPr>
      </w:pPr>
      <w:proofErr w:type="spellStart"/>
      <w:r w:rsidRPr="009A7E59">
        <w:rPr>
          <w:rFonts w:ascii="Times New Roman" w:hAnsi="Times New Roman" w:cs="Times New Roman"/>
          <w:color w:val="000000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</w:rPr>
        <w:t>п</w:t>
      </w:r>
      <w:proofErr w:type="gramEnd"/>
      <w:r w:rsidRPr="009A7E59">
        <w:rPr>
          <w:rFonts w:ascii="Times New Roman" w:hAnsi="Times New Roman" w:cs="Times New Roman"/>
          <w:color w:val="000000"/>
        </w:rPr>
        <w:t>існя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ллється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голосна</w:t>
      </w:r>
      <w:proofErr w:type="spellEnd"/>
      <w:r w:rsidRPr="009A7E59">
        <w:rPr>
          <w:rFonts w:ascii="Times New Roman" w:hAnsi="Times New Roman" w:cs="Times New Roman"/>
          <w:color w:val="000000"/>
        </w:rPr>
        <w:t>.</w:t>
      </w:r>
    </w:p>
    <w:p w:rsidR="001E6DB6" w:rsidRPr="009A7E59" w:rsidRDefault="001E6DB6" w:rsidP="001E6DB6">
      <w:pPr>
        <w:pStyle w:val="Pa35"/>
        <w:ind w:left="1980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color w:val="000000"/>
        </w:rPr>
        <w:t xml:space="preserve">По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</w:rPr>
        <w:t>вс</w:t>
      </w:r>
      <w:proofErr w:type="gramEnd"/>
      <w:r w:rsidRPr="009A7E59">
        <w:rPr>
          <w:rFonts w:ascii="Times New Roman" w:hAnsi="Times New Roman" w:cs="Times New Roman"/>
          <w:color w:val="000000"/>
        </w:rPr>
        <w:t>іх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усюдах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пісня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лине,</w:t>
      </w:r>
    </w:p>
    <w:p w:rsidR="001E6DB6" w:rsidRPr="009A7E59" w:rsidRDefault="001E6DB6" w:rsidP="001E6DB6">
      <w:pPr>
        <w:pStyle w:val="Pa35"/>
        <w:ind w:left="1980"/>
        <w:rPr>
          <w:rFonts w:ascii="Times New Roman" w:hAnsi="Times New Roman" w:cs="Times New Roman"/>
          <w:color w:val="000000"/>
        </w:rPr>
      </w:pPr>
      <w:proofErr w:type="gramStart"/>
      <w:r w:rsidRPr="009A7E59">
        <w:rPr>
          <w:rFonts w:ascii="Times New Roman" w:hAnsi="Times New Roman" w:cs="Times New Roman"/>
          <w:color w:val="000000"/>
        </w:rPr>
        <w:t>усе</w:t>
      </w:r>
      <w:proofErr w:type="gram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пробуджує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від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сну.</w:t>
      </w:r>
    </w:p>
    <w:p w:rsidR="001E6DB6" w:rsidRPr="009A7E59" w:rsidRDefault="001E6DB6" w:rsidP="001E6DB6">
      <w:pPr>
        <w:pStyle w:val="Pa35"/>
        <w:ind w:left="1980"/>
        <w:rPr>
          <w:rFonts w:ascii="Times New Roman" w:hAnsi="Times New Roman" w:cs="Times New Roman"/>
          <w:color w:val="000000"/>
        </w:rPr>
      </w:pPr>
      <w:r w:rsidRPr="009A7E59">
        <w:rPr>
          <w:rFonts w:ascii="Times New Roman" w:hAnsi="Times New Roman" w:cs="Times New Roman"/>
          <w:color w:val="000000"/>
        </w:rPr>
        <w:t xml:space="preserve">І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</w:rPr>
        <w:t>вс</w:t>
      </w:r>
      <w:proofErr w:type="gramEnd"/>
      <w:r w:rsidRPr="009A7E59">
        <w:rPr>
          <w:rFonts w:ascii="Times New Roman" w:hAnsi="Times New Roman" w:cs="Times New Roman"/>
          <w:color w:val="000000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комашки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</w:rPr>
        <w:t>всі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рослини</w:t>
      </w:r>
      <w:proofErr w:type="spellEnd"/>
    </w:p>
    <w:p w:rsidR="001E6DB6" w:rsidRPr="009A7E59" w:rsidRDefault="001E6DB6" w:rsidP="001E6DB6">
      <w:pPr>
        <w:pStyle w:val="Pa35"/>
        <w:ind w:left="1980"/>
        <w:rPr>
          <w:rFonts w:ascii="Times New Roman" w:hAnsi="Times New Roman" w:cs="Times New Roman"/>
          <w:color w:val="000000"/>
        </w:rPr>
      </w:pPr>
      <w:proofErr w:type="spellStart"/>
      <w:r w:rsidRPr="009A7E59">
        <w:rPr>
          <w:rFonts w:ascii="Times New Roman" w:hAnsi="Times New Roman" w:cs="Times New Roman"/>
          <w:color w:val="000000"/>
        </w:rPr>
        <w:t>вітають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</w:rPr>
        <w:t>дівчинку</w:t>
      </w:r>
      <w:proofErr w:type="spellEnd"/>
      <w:r w:rsidRPr="009A7E59">
        <w:rPr>
          <w:rFonts w:ascii="Times New Roman" w:hAnsi="Times New Roman" w:cs="Times New Roman"/>
          <w:color w:val="000000"/>
        </w:rPr>
        <w:t xml:space="preserve"> Весну.</w:t>
      </w:r>
    </w:p>
    <w:p w:rsidR="00343211" w:rsidRPr="009A7E59" w:rsidRDefault="001E6DB6" w:rsidP="001E6DB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Забіла</w:t>
      </w:r>
      <w:proofErr w:type="spellEnd"/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настрій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у вас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викликав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цей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вірш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Чому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радієте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відбуваються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природі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зприходом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однаково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сонце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гріє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землю 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усі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весняні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місяці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весняний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місяць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найхолодніший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Березень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Найте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пліший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Травень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Чому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? (У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травні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Сонце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знаходиться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над горизонтом,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ніж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березні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тому 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травні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тепло.)</w:t>
      </w:r>
    </w:p>
    <w:p w:rsidR="001E6DB6" w:rsidRPr="009A7E59" w:rsidRDefault="001E6DB6" w:rsidP="001E6DB6">
      <w:pPr>
        <w:autoSpaceDE w:val="0"/>
        <w:autoSpaceDN w:val="0"/>
        <w:adjustRightInd w:val="0"/>
        <w:spacing w:before="220" w:after="100" w:line="221" w:lineRule="atLeast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теми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мети уроку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—Температура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визначає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багато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явищ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особливо у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іті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рослин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Настав час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поговорити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про те,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відбуваються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житті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рослин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3546E0"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приходом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before="160" w:after="100" w:line="221" w:lineRule="atLeast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Вивчення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нового </w:t>
      </w:r>
      <w:proofErr w:type="spellStart"/>
      <w:proofErr w:type="gram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</w:t>
      </w:r>
      <w:proofErr w:type="gram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іалу</w:t>
      </w:r>
      <w:proofErr w:type="spellEnd"/>
    </w:p>
    <w:p w:rsidR="001E6DB6" w:rsidRPr="009A7E59" w:rsidRDefault="001E6DB6" w:rsidP="001E6DB6">
      <w:pPr>
        <w:autoSpaceDE w:val="0"/>
        <w:autoSpaceDN w:val="0"/>
        <w:adjustRightInd w:val="0"/>
        <w:spacing w:after="40" w:line="201" w:lineRule="atLeast"/>
        <w:ind w:left="340" w:hanging="2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Розповідь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учителя 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змінами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неживій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природі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відбуваються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житті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рослин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радіє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все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живе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Ліс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пробуджується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сповнюється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звуків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рухів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північних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схилах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лежать замети мокрого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снігу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південні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випарову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ються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підсихаючи.Рослини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починають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тягтися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вгору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намагаю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чись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одержати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якнайбільше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сонячного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світла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Коріння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дерев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починає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всмоктувати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воду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зґрунту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вона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розчи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няє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запаси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речовин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цей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розчин-сік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рухається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вгору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до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бруньок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ерездесять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днів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початку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руху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соків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помітне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бубнявіння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бруньок.Вони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швидко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наливаються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ростуть.Узимку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помі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чали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заразвони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скидають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своє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коричневе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покриття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зних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починають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розгортатися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ледь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помітні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зелені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листочки, 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забаром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березні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починається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сокорух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у дерев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кущів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оживні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речо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вини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зґрунту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піднімаються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коренів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бруньок.Багато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зби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рає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весною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сік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клена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берези.Він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смачний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корисний.Але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збира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ючи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сік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можна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завдати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дереву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непоправної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шкоди.Якщо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замазати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ранку воском, дерево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витекти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соком,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засохнути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дошці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апис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Сокорух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бруньок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цвітіння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відбувається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здеревами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кущами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навесні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? (На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листя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них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деревах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кущах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набрякають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бруньки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з’являються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сережки,</w:t>
      </w: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потім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з’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являється</w:t>
      </w:r>
      <w:proofErr w:type="spellEnd"/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листя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хвойних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дерев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змінюється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лі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кори,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хвої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Отже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житті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рослин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навесні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відбуваються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Весняний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рух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сокі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у дерев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кущів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бубнявіння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розпускання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бруньок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Цвітіння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дерев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кущі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46E0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="003546E0"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Цвітіння ранньоквітучих трав’янистих рослин.</w:t>
      </w:r>
    </w:p>
    <w:p w:rsidR="003546E0" w:rsidRPr="009A7E59" w:rsidRDefault="003546E0" w:rsidP="003546E0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Розпускання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листя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у дерев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кущі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9A7E5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Фізкультхвилинка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E6DB6" w:rsidRPr="009A7E59" w:rsidRDefault="001E6DB6" w:rsidP="001E6DB6">
      <w:pPr>
        <w:autoSpaceDE w:val="0"/>
        <w:autoSpaceDN w:val="0"/>
        <w:adjustRightInd w:val="0"/>
        <w:spacing w:before="160" w:after="100" w:line="221" w:lineRule="atLeast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загальнення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систематизація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знань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вмінь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учні</w:t>
      </w:r>
      <w:proofErr w:type="gram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spellEnd"/>
      <w:proofErr w:type="gramEnd"/>
    </w:p>
    <w:p w:rsidR="009D096B" w:rsidRPr="009A7E59" w:rsidRDefault="001E6DB6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D096B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096B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Робота з підручником. </w:t>
      </w:r>
    </w:p>
    <w:p w:rsidR="009D096B" w:rsidRPr="009A7E59" w:rsidRDefault="009D096B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Самостійне опрацювання ст.94 -95</w:t>
      </w:r>
    </w:p>
    <w:p w:rsidR="001E6DB6" w:rsidRPr="009A7E59" w:rsidRDefault="009D096B" w:rsidP="009D096B">
      <w:pPr>
        <w:autoSpaceDE w:val="0"/>
        <w:autoSpaceDN w:val="0"/>
        <w:adjustRightInd w:val="0"/>
        <w:spacing w:before="40" w:after="20" w:line="201" w:lineRule="atLeas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2.</w:t>
      </w:r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Тестування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1) Що відбувається в житті рослин навесні?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Бубнявіння бруньок;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листопад;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розпускання листя;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цвітіння;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д) поява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пло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t>дів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2) Як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вчините,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якщо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побачите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дерево,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зякого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витікає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а) Пройдете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повзнього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закриєте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ранку глиною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пластиліном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поп’єте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соку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ідете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далі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096B" w:rsidRPr="009A7E59" w:rsidRDefault="009D096B" w:rsidP="009A7E59">
      <w:pPr>
        <w:autoSpaceDE w:val="0"/>
        <w:autoSpaceDN w:val="0"/>
        <w:adjustRightInd w:val="0"/>
        <w:spacing w:before="20" w:after="2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3. </w:t>
      </w: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Робота</w:t>
      </w: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 парах</w:t>
      </w: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картками</w:t>
      </w:r>
      <w:proofErr w:type="spellEnd"/>
    </w:p>
    <w:p w:rsidR="009D096B" w:rsidRPr="009A7E59" w:rsidRDefault="009D096B" w:rsidP="009D096B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Виберіть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ідкресліть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явища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характерні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рослин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весні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Поясніть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096B" w:rsidRPr="009A7E59" w:rsidRDefault="009D096B" w:rsidP="009D096B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На деревах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немає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листя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озпустилися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бруньки.Льодохід.Цві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туть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квіти.Обпадає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листя.Яскравіше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світить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сонце.З’явилися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махи.Листопад.Тане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сніг.З’явилися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бруньки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на деревах.</w:t>
      </w:r>
    </w:p>
    <w:p w:rsidR="009D096B" w:rsidRPr="009A7E59" w:rsidRDefault="001E6DB6" w:rsidP="009A7E59">
      <w:pPr>
        <w:autoSpaceDE w:val="0"/>
        <w:autoSpaceDN w:val="0"/>
        <w:adjustRightInd w:val="0"/>
        <w:spacing w:before="20" w:after="20" w:line="201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D096B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Робота в зошитах ст.35</w:t>
      </w: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096B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Впр.2</w:t>
      </w:r>
    </w:p>
    <w:p w:rsidR="009D096B" w:rsidRPr="009A7E59" w:rsidRDefault="009D096B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Виріж із додатка і наклей відповідний малюнок.</w:t>
      </w:r>
    </w:p>
    <w:p w:rsidR="000D4D1D" w:rsidRPr="009A7E59" w:rsidRDefault="000D4D1D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0D4D1D" w:rsidRPr="009A7E59" w:rsidRDefault="00E37C59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75945" cy="1263246"/>
            <wp:effectExtent l="19050" t="0" r="0" b="0"/>
            <wp:docPr id="1" name="Рисунок 1" descr="C:\Users\u01\Desktop\IMG_20140127_21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1\Desktop\IMG_20140127_214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30" cy="126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1D" w:rsidRPr="009A7E59" w:rsidRDefault="000D4D1D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9D096B" w:rsidRPr="009A7E59" w:rsidRDefault="009D096B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E6DB6" w:rsidRPr="009A7E59" w:rsidRDefault="000D4D1D" w:rsidP="00E37C59">
      <w:pPr>
        <w:autoSpaceDE w:val="0"/>
        <w:autoSpaceDN w:val="0"/>
        <w:adjustRightInd w:val="0"/>
        <w:spacing w:before="20" w:after="2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5. </w:t>
      </w:r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Робота над </w:t>
      </w:r>
      <w:proofErr w:type="spellStart"/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народними</w:t>
      </w:r>
      <w:proofErr w:type="spellEnd"/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прикметами</w:t>
      </w:r>
      <w:proofErr w:type="spellEnd"/>
    </w:p>
    <w:p w:rsidR="000D4D1D" w:rsidRPr="009A7E59" w:rsidRDefault="001E6DB6" w:rsidP="000D4D1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— Прочитайте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народні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прикмети</w:t>
      </w:r>
      <w:proofErr w:type="spellEnd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7C59"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proofErr w:type="gramEnd"/>
      <w:r w:rsidR="00E37C59"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бґрунтуйте.</w:t>
      </w:r>
    </w:p>
    <w:p w:rsidR="000D4D1D" w:rsidRPr="009A7E59" w:rsidRDefault="000D4D1D" w:rsidP="000D4D1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Якщо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навесні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сніг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тане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сонечка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буде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урожайний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ік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дощу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посуха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0D4D1D" w:rsidP="000D4D1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Дружний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прил</w:t>
      </w:r>
      <w:proofErr w:type="gram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іт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птахів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навесні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—до доброго </w:t>
      </w:r>
      <w:proofErr w:type="spellStart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врожаю</w:t>
      </w:r>
      <w:proofErr w:type="spellEnd"/>
      <w:r w:rsidR="001E6DB6"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0D4D1D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Якщо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навесні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зберези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тече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багато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соку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дощовитого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літа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Сіяти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можна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до тих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ір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поки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цвіте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черемха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Зозуля стане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кувати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—м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орозу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не видно.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Грак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прилетів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ерезмісяць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сніг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зійде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Ранній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виліт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бджіл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звуликів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ранньої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Грім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ранньої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перед холодом.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left="34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грому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змія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не жалить.</w:t>
      </w:r>
    </w:p>
    <w:p w:rsidR="00E37C59" w:rsidRPr="009A7E59" w:rsidRDefault="001E6DB6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E37C59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r w:rsidR="005565E3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E37C59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Робота в </w:t>
      </w:r>
      <w:proofErr w:type="spellStart"/>
      <w:r w:rsidR="00E37C59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групах</w:t>
      </w:r>
      <w:r w:rsidR="005565E3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.Презинтація</w:t>
      </w:r>
      <w:proofErr w:type="spellEnd"/>
      <w:r w:rsidR="005565E3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проектних робіт « Весняні квіти»</w:t>
      </w:r>
    </w:p>
    <w:p w:rsidR="00E37C59" w:rsidRPr="009A7E59" w:rsidRDefault="005565E3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</w:t>
      </w:r>
      <w:r w:rsidR="00E37C59"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Кожній групі заздалегідь було </w:t>
      </w:r>
      <w:r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дано підготувати інформацію про один з видів ранньоквітучих</w:t>
      </w:r>
      <w:r w:rsidR="00B51C2B"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рослин. </w:t>
      </w:r>
    </w:p>
    <w:p w:rsidR="00B51C2B" w:rsidRPr="009A7E59" w:rsidRDefault="00B51C2B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Відгадайте загадки</w:t>
      </w:r>
    </w:p>
    <w:p w:rsidR="00B51C2B" w:rsidRPr="009A7E59" w:rsidRDefault="00B51C2B" w:rsidP="00B51C2B">
      <w:pPr>
        <w:autoSpaceDE w:val="0"/>
        <w:autoSpaceDN w:val="0"/>
        <w:adjustRightInd w:val="0"/>
        <w:spacing w:before="100" w:after="0" w:line="181" w:lineRule="atLeast"/>
        <w:ind w:left="170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Навесні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вона 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теплі</w:t>
      </w:r>
      <w:proofErr w:type="spellEnd"/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Проростає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з-під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трунок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вроду</w:t>
      </w:r>
      <w:proofErr w:type="spellEnd"/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дарує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насолоду</w:t>
      </w:r>
      <w:proofErr w:type="spellEnd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spellStart"/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Квітка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51C2B" w:rsidRPr="009A7E59" w:rsidRDefault="00B51C2B" w:rsidP="00B51C2B">
      <w:pPr>
        <w:autoSpaceDE w:val="0"/>
        <w:autoSpaceDN w:val="0"/>
        <w:adjustRightInd w:val="0"/>
        <w:spacing w:before="100" w:after="0" w:line="181" w:lineRule="atLeast"/>
        <w:ind w:left="170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Тільки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вчора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теплий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вітер</w:t>
      </w:r>
      <w:proofErr w:type="spellEnd"/>
      <w:proofErr w:type="gramEnd"/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Вість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прині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нам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сьогодні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дивні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квіти</w:t>
      </w:r>
      <w:proofErr w:type="spellEnd"/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Крізь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замети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проросли.(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Підсніжники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51C2B" w:rsidRPr="009A7E59" w:rsidRDefault="00B51C2B" w:rsidP="00B51C2B">
      <w:pPr>
        <w:autoSpaceDE w:val="0"/>
        <w:autoSpaceDN w:val="0"/>
        <w:adjustRightInd w:val="0"/>
        <w:spacing w:before="100" w:after="0" w:line="181" w:lineRule="atLeast"/>
        <w:ind w:left="170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Ну, а я за ним 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квітні</w:t>
      </w:r>
      <w:proofErr w:type="spellEnd"/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Голубим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намистом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квітну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Не одну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квітку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маю —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Сім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до неба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іднімаю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Проліски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51C2B" w:rsidRPr="009A7E59" w:rsidRDefault="00B51C2B" w:rsidP="00B51C2B">
      <w:pPr>
        <w:autoSpaceDE w:val="0"/>
        <w:autoSpaceDN w:val="0"/>
        <w:adjustRightInd w:val="0"/>
        <w:spacing w:before="100" w:after="0" w:line="181" w:lineRule="atLeast"/>
        <w:ind w:left="170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Яна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геть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схожий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Кучерявий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пригожий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Постелю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ід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голе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віття</w:t>
      </w:r>
      <w:proofErr w:type="spellEnd"/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Фіолетові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суцвіття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… (ряст).</w:t>
      </w:r>
    </w:p>
    <w:p w:rsidR="00B51C2B" w:rsidRPr="009A7E59" w:rsidRDefault="00B51C2B" w:rsidP="00B51C2B">
      <w:pPr>
        <w:autoSpaceDE w:val="0"/>
        <w:autoSpaceDN w:val="0"/>
        <w:adjustRightInd w:val="0"/>
        <w:spacing w:before="100" w:after="0" w:line="181" w:lineRule="atLeast"/>
        <w:ind w:left="170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квітка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така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неї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імота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А сама не спить,</w:t>
      </w:r>
    </w:p>
    <w:p w:rsidR="00B51C2B" w:rsidRPr="009A7E59" w:rsidRDefault="00B51C2B" w:rsidP="00B51C2B">
      <w:pPr>
        <w:autoSpaceDE w:val="0"/>
        <w:autoSpaceDN w:val="0"/>
        <w:adjustRightInd w:val="0"/>
        <w:spacing w:after="4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Весняним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цвітом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манить.(Сон-трава)</w:t>
      </w:r>
    </w:p>
    <w:p w:rsidR="00B51C2B" w:rsidRPr="009A7E59" w:rsidRDefault="00B51C2B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65E3" w:rsidRPr="009A7E59" w:rsidRDefault="005565E3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 група</w:t>
      </w:r>
    </w:p>
    <w:p w:rsidR="005565E3" w:rsidRPr="009A7E59" w:rsidRDefault="005565E3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5565E3" w:rsidRPr="009A7E59" w:rsidRDefault="005565E3" w:rsidP="005565E3">
      <w:pPr>
        <w:autoSpaceDE w:val="0"/>
        <w:autoSpaceDN w:val="0"/>
        <w:adjustRightInd w:val="0"/>
        <w:spacing w:after="0" w:line="201" w:lineRule="atLeast"/>
        <w:ind w:left="340" w:hanging="2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Пролісок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565E3" w:rsidRPr="009A7E59" w:rsidRDefault="005565E3" w:rsidP="005565E3">
      <w:pPr>
        <w:autoSpaceDE w:val="0"/>
        <w:autoSpaceDN w:val="0"/>
        <w:adjustRightInd w:val="0"/>
        <w:spacing w:before="100"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Я—перша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квіточка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Я—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пролісковий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цвіт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Япережив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зимові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знов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родивсь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іт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Зелененькі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рученьки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мої</w:t>
      </w:r>
      <w:proofErr w:type="spellEnd"/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Листочками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зовуть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Яполюбив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ліси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гаї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Живу я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здавна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тут.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мене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очі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голубі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, як неба синь.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Росту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кленів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дубі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Люблю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сонце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тінь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вірю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:л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юблять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мене,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Як весну золоту,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знають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зима мине,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Коли я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розцвіту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9A7E59" w:rsidRDefault="005565E3" w:rsidP="005565E3">
      <w:pPr>
        <w:autoSpaceDE w:val="0"/>
        <w:autoSpaceDN w:val="0"/>
        <w:adjustRightInd w:val="0"/>
        <w:spacing w:after="100" w:line="181" w:lineRule="atLeast"/>
        <w:ind w:left="396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Познанська</w:t>
      </w:r>
      <w:proofErr w:type="spellEnd"/>
    </w:p>
    <w:p w:rsidR="005565E3" w:rsidRPr="009A7E59" w:rsidRDefault="005565E3" w:rsidP="005565E3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Чому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проліски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зацвітають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ранньої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Послухайте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казку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походження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проліска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розповіла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9A7E59">
        <w:rPr>
          <w:rFonts w:ascii="Times New Roman" w:hAnsi="Times New Roman" w:cs="Times New Roman"/>
          <w:color w:val="000000"/>
          <w:sz w:val="24"/>
          <w:szCs w:val="24"/>
        </w:rPr>
        <w:softHyphen/>
        <w:t>тиська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письменниця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Ганна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Саксе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9A7E59" w:rsidRDefault="005565E3" w:rsidP="005565E3">
      <w:pPr>
        <w:autoSpaceDE w:val="0"/>
        <w:autoSpaceDN w:val="0"/>
        <w:adjustRightInd w:val="0"/>
        <w:spacing w:before="100" w:after="0" w:line="201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565E3" w:rsidRPr="009A7E59" w:rsidRDefault="005565E3" w:rsidP="005565E3">
      <w:pPr>
        <w:autoSpaceDE w:val="0"/>
        <w:autoSpaceDN w:val="0"/>
        <w:adjustRightInd w:val="0"/>
        <w:spacing w:before="100" w:after="0" w:line="201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565E3" w:rsidRPr="009A7E59" w:rsidRDefault="005565E3" w:rsidP="005565E3">
      <w:pPr>
        <w:autoSpaceDE w:val="0"/>
        <w:autoSpaceDN w:val="0"/>
        <w:adjustRightInd w:val="0"/>
        <w:spacing w:before="100" w:after="0" w:line="201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ПРОЛІСОК</w:t>
      </w:r>
    </w:p>
    <w:p w:rsidR="005565E3" w:rsidRPr="009A7E59" w:rsidRDefault="005565E3" w:rsidP="005565E3">
      <w:pPr>
        <w:autoSpaceDE w:val="0"/>
        <w:autoSpaceDN w:val="0"/>
        <w:adjustRightInd w:val="0"/>
        <w:spacing w:after="40" w:line="201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(Казка)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богині Снігу народилася дівчинка, яку назвали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Сніжинкою.Коли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вона підросла, то полюбила юнака на ім’я Південний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вітер.Його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гарячі обійми розтопили Сніжинку, і вона краплею пішла в землю, розчинилася в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ній.Ранньої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весни Сніжинка, відчуваючи наближення Південного вітру, диханням розтоплює сніг і, вису</w:t>
      </w: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нувши голівку, заглядає у блакитні очі свого коханого.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Багато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пролісків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занесено до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Червоної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книги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ричина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зникнення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інтенсивне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збирання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9A7E59" w:rsidRDefault="005565E3" w:rsidP="005565E3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565E3" w:rsidRPr="009A7E59" w:rsidRDefault="005565E3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ІІ  Група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201" w:lineRule="atLeast"/>
        <w:ind w:left="340" w:hanging="2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Мати-й-мачуха</w:t>
      </w:r>
      <w:proofErr w:type="spellEnd"/>
      <w:r w:rsidRPr="00F90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565E3" w:rsidRPr="00F905B0" w:rsidRDefault="005565E3" w:rsidP="005565E3">
      <w:pPr>
        <w:autoSpaceDE w:val="0"/>
        <w:autoSpaceDN w:val="0"/>
        <w:adjustRightInd w:val="0"/>
        <w:spacing w:before="100"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Тільки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сонечко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пригріло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Мати-й-мачуха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з’явилась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Серед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чорної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</w:p>
    <w:p w:rsidR="005565E3" w:rsidRPr="009A7E59" w:rsidRDefault="005565E3" w:rsidP="005565E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Сяють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сонечки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малі.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—У природі є квіти, які заявляють про себе спочатку квіткою, ніби поспішають прикрасити землю, бо бояться, що не встигнуть продовжити свій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рід.До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таких рослин належить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мати-й-мачуха.Своєю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квіткою вона схожа на сонячний промінчик.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зійшов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сніг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рослина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пробивається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сонечка</w:t>
      </w:r>
      <w:proofErr w:type="gram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F905B0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квіт</w:t>
      </w:r>
      <w:r w:rsidRPr="00F905B0">
        <w:rPr>
          <w:rFonts w:ascii="Times New Roman" w:hAnsi="Times New Roman" w:cs="Times New Roman"/>
          <w:color w:val="000000"/>
          <w:sz w:val="24"/>
          <w:szCs w:val="24"/>
        </w:rPr>
        <w:softHyphen/>
        <w:t>кою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з’являється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листя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зверху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гладеньке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знизу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пухнасте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м’якеньке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тепле.Саме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прозвали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рослину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мати-й-мачуха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F905B0" w:rsidRDefault="005565E3" w:rsidP="005565E3">
      <w:pPr>
        <w:autoSpaceDE w:val="0"/>
        <w:autoSpaceDN w:val="0"/>
        <w:adjustRightInd w:val="0"/>
        <w:spacing w:before="100"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Ялікую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кашлю, простуди,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мене чай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пити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корисно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всім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Мати-й-мачуха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звуть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мене люди.</w:t>
      </w:r>
    </w:p>
    <w:p w:rsidR="005565E3" w:rsidRPr="00F905B0" w:rsidRDefault="005565E3" w:rsidP="005565E3">
      <w:pPr>
        <w:autoSpaceDE w:val="0"/>
        <w:autoSpaceDN w:val="0"/>
        <w:adjustRightInd w:val="0"/>
        <w:spacing w:after="10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Яприходжу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ізлісу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дім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C59" w:rsidRPr="009A7E59" w:rsidRDefault="005565E3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ІІІ Група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201" w:lineRule="atLeast"/>
        <w:ind w:left="34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F90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Сон-трава </w:t>
      </w:r>
    </w:p>
    <w:p w:rsidR="005565E3" w:rsidRPr="00F905B0" w:rsidRDefault="005565E3" w:rsidP="005565E3">
      <w:pPr>
        <w:autoSpaceDE w:val="0"/>
        <w:autoSpaceDN w:val="0"/>
        <w:adjustRightInd w:val="0"/>
        <w:spacing w:before="100"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холодні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proofErr w:type="gram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905B0">
        <w:rPr>
          <w:rFonts w:ascii="Times New Roman" w:hAnsi="Times New Roman" w:cs="Times New Roman"/>
          <w:color w:val="000000"/>
          <w:sz w:val="24"/>
          <w:szCs w:val="24"/>
        </w:rPr>
        <w:t>ісі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ранки,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Сніг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лісі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дотліва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розкрила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F905B0">
        <w:rPr>
          <w:rFonts w:ascii="Times New Roman" w:hAnsi="Times New Roman" w:cs="Times New Roman"/>
          <w:color w:val="000000"/>
          <w:sz w:val="24"/>
          <w:szCs w:val="24"/>
        </w:rPr>
        <w:t>ітанку</w:t>
      </w:r>
      <w:proofErr w:type="spellEnd"/>
    </w:p>
    <w:p w:rsidR="005565E3" w:rsidRPr="00F905B0" w:rsidRDefault="005565E3" w:rsidP="005565E3">
      <w:pPr>
        <w:autoSpaceDE w:val="0"/>
        <w:autoSpaceDN w:val="0"/>
        <w:adjustRightInd w:val="0"/>
        <w:spacing w:after="10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Сині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очі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сон-трава.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Перші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теплі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квітневі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дні.У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ярку на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пригріві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трава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зеленішає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хоч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дні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лежать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рештки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сивого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снігу</w:t>
      </w:r>
      <w:proofErr w:type="gram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905B0">
        <w:rPr>
          <w:rFonts w:ascii="Times New Roman" w:hAnsi="Times New Roman" w:cs="Times New Roman"/>
          <w:color w:val="000000"/>
          <w:sz w:val="24"/>
          <w:szCs w:val="24"/>
        </w:rPr>
        <w:t>вітка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нагадує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фіоле</w:t>
      </w:r>
      <w:r w:rsidRPr="00F905B0">
        <w:rPr>
          <w:rFonts w:ascii="Times New Roman" w:hAnsi="Times New Roman" w:cs="Times New Roman"/>
          <w:color w:val="000000"/>
          <w:sz w:val="24"/>
          <w:szCs w:val="24"/>
        </w:rPr>
        <w:softHyphen/>
        <w:t>тову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зірку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зжовтою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цяткою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центрі.На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ніч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квітки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закрива</w:t>
      </w:r>
      <w:r w:rsidRPr="00F905B0">
        <w:rPr>
          <w:rFonts w:ascii="Times New Roman" w:hAnsi="Times New Roman" w:cs="Times New Roman"/>
          <w:color w:val="000000"/>
          <w:sz w:val="24"/>
          <w:szCs w:val="24"/>
        </w:rPr>
        <w:softHyphen/>
        <w:t>ються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пелюстки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їй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страшний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навіть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колючий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мороз.Сон-квітка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зацвіла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незабаром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щире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тепло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прийде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5565E3" w:rsidRPr="009A7E59" w:rsidRDefault="005565E3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5565E3" w:rsidRPr="009A7E59" w:rsidRDefault="005565E3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ІV Група</w:t>
      </w:r>
    </w:p>
    <w:p w:rsidR="005565E3" w:rsidRPr="00F905B0" w:rsidRDefault="005565E3" w:rsidP="005565E3">
      <w:pPr>
        <w:autoSpaceDE w:val="0"/>
        <w:autoSpaceDN w:val="0"/>
        <w:adjustRightInd w:val="0"/>
        <w:spacing w:before="100" w:after="0" w:line="201" w:lineRule="atLeast"/>
        <w:ind w:left="340" w:hanging="2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05B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Ряст 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>—Пізніше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з’являється ряст, який ще називають «кониками», «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>кукурічками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>», і «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півниками».Коли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буйно зацвітав напровесні ряст, парубки й дівчата ходили в ліс і там топтали ряст, приказу</w:t>
      </w:r>
      <w:r w:rsidRPr="00F905B0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ючи: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F905B0">
        <w:rPr>
          <w:rFonts w:ascii="Times New Roman" w:hAnsi="Times New Roman" w:cs="Times New Roman"/>
          <w:color w:val="000000"/>
          <w:sz w:val="24"/>
          <w:szCs w:val="24"/>
        </w:rPr>
        <w:t>Топчу, топчу ряст, ряст,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Бог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здоров’я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дасть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дасть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Іще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буду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топтати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565E3" w:rsidRPr="00F905B0" w:rsidRDefault="005565E3" w:rsidP="005565E3">
      <w:pPr>
        <w:autoSpaceDE w:val="0"/>
        <w:autoSpaceDN w:val="0"/>
        <w:adjustRightInd w:val="0"/>
        <w:spacing w:after="10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Щоб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на той </w:t>
      </w:r>
      <w:proofErr w:type="spellStart"/>
      <w:proofErr w:type="gram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905B0">
        <w:rPr>
          <w:rFonts w:ascii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діждати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F905B0" w:rsidRDefault="005565E3" w:rsidP="005565E3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народі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вважалося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топтати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ряст» </w:t>
      </w:r>
      <w:proofErr w:type="gram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F905B0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означає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жити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F905B0">
        <w:rPr>
          <w:rFonts w:ascii="Times New Roman" w:hAnsi="Times New Roman" w:cs="Times New Roman"/>
          <w:color w:val="000000"/>
          <w:sz w:val="24"/>
          <w:szCs w:val="24"/>
        </w:rPr>
        <w:softHyphen/>
        <w:t>дити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, а «не 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топтати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 xml:space="preserve"> рясту» —</w:t>
      </w:r>
      <w:proofErr w:type="spellStart"/>
      <w:r w:rsidRPr="00F905B0">
        <w:rPr>
          <w:rFonts w:ascii="Times New Roman" w:hAnsi="Times New Roman" w:cs="Times New Roman"/>
          <w:color w:val="000000"/>
          <w:sz w:val="24"/>
          <w:szCs w:val="24"/>
        </w:rPr>
        <w:t>помирати</w:t>
      </w:r>
      <w:proofErr w:type="spellEnd"/>
      <w:r w:rsidRPr="00F905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5E3" w:rsidRPr="009A7E59" w:rsidRDefault="005565E3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6DB6" w:rsidRPr="009A7E59" w:rsidRDefault="00B51C2B" w:rsidP="00B51C2B">
      <w:pPr>
        <w:autoSpaceDE w:val="0"/>
        <w:autoSpaceDN w:val="0"/>
        <w:adjustRightInd w:val="0"/>
        <w:spacing w:before="20" w:after="20" w:line="201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6.</w:t>
      </w:r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Поетична</w:t>
      </w:r>
      <w:proofErr w:type="spellEnd"/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E6DB6"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хвилинка</w:t>
      </w:r>
      <w:proofErr w:type="spellEnd"/>
    </w:p>
    <w:p w:rsidR="00B51C2B" w:rsidRPr="009A7E59" w:rsidRDefault="00B51C2B" w:rsidP="00B51C2B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Слухання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вірша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Н.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Забіли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before="100" w:after="40" w:line="20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ВЕСНА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іде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весна ланами,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Перелогами,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ісами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Де не ступить 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-під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Лізуть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паростки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малі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before="100"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Як опустить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внизправицю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Зеленіє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скрізь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травиця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Як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лівицю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ідведе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Всюди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листя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молоде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before="100"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берізку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гляне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зблизька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сережках вся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берізка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верби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ідійде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—ба! —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лих</w:t>
      </w:r>
      <w:proofErr w:type="spellEnd"/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котиках верба.</w:t>
      </w:r>
    </w:p>
    <w:p w:rsidR="00B51C2B" w:rsidRPr="009A7E59" w:rsidRDefault="00B51C2B" w:rsidP="00B51C2B">
      <w:pPr>
        <w:autoSpaceDE w:val="0"/>
        <w:autoSpaceDN w:val="0"/>
        <w:adjustRightInd w:val="0"/>
        <w:spacing w:before="100"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А як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здійме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руку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вгору</w:t>
      </w:r>
      <w:proofErr w:type="spellEnd"/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блакитного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простору —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кожним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помахом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руки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Линуть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звирію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пташки.</w:t>
      </w:r>
    </w:p>
    <w:p w:rsidR="00B51C2B" w:rsidRPr="009A7E59" w:rsidRDefault="00B51C2B" w:rsidP="00B51C2B">
      <w:pPr>
        <w:autoSpaceDE w:val="0"/>
        <w:autoSpaceDN w:val="0"/>
        <w:adjustRightInd w:val="0"/>
        <w:spacing w:before="100"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Розквітають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 луках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Зеленіють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ісі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after="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зелене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молоде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B51C2B" w:rsidRPr="009A7E59" w:rsidRDefault="00B51C2B" w:rsidP="00B51C2B">
      <w:pPr>
        <w:autoSpaceDE w:val="0"/>
        <w:autoSpaceDN w:val="0"/>
        <w:adjustRightInd w:val="0"/>
        <w:spacing w:after="100" w:line="181" w:lineRule="atLeast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За весною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іто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йде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B51C2B" w:rsidRPr="009A7E59" w:rsidRDefault="00B51C2B" w:rsidP="00B51C2B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ознаки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йдеться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вірші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51C2B" w:rsidRPr="009A7E59" w:rsidRDefault="00B51C2B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51C2B" w:rsidRPr="009A7E59" w:rsidRDefault="00B51C2B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51C2B" w:rsidRPr="009A7E59" w:rsidRDefault="00B51C2B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51C2B" w:rsidRPr="009A7E59" w:rsidRDefault="00B51C2B" w:rsidP="001E6DB6">
      <w:pPr>
        <w:autoSpaceDE w:val="0"/>
        <w:autoSpaceDN w:val="0"/>
        <w:adjustRightInd w:val="0"/>
        <w:spacing w:before="20" w:after="20" w:line="201" w:lineRule="atLeast"/>
        <w:ind w:left="340" w:hanging="2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E6DB6" w:rsidRPr="009A7E59" w:rsidRDefault="001E6DB6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proofErr w:type="spellStart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ідбиття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підсумків</w:t>
      </w:r>
      <w:proofErr w:type="spellEnd"/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A7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ефлексія</w:t>
      </w:r>
      <w:proofErr w:type="spellEnd"/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—Як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весняна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погода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впливає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рослини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E6DB6" w:rsidRPr="009A7E59" w:rsidRDefault="001E6DB6" w:rsidP="001E6DB6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Чому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так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говорять</w:t>
      </w:r>
      <w:proofErr w:type="spellEnd"/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:«</w:t>
      </w:r>
      <w:proofErr w:type="spellStart"/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Навесні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закінчується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зимовий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спокій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рослин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»?</w:t>
      </w:r>
    </w:p>
    <w:p w:rsidR="001E6DB6" w:rsidRPr="009A7E59" w:rsidRDefault="001E6DB6" w:rsidP="001E6DB6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відбувається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зрослинами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навесні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A7E59" w:rsidRDefault="009A7E59" w:rsidP="001E6DB6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A7E59" w:rsidRDefault="009A7E59" w:rsidP="001E6DB6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51C2B" w:rsidRPr="009A7E59" w:rsidRDefault="00B51C2B" w:rsidP="001E6DB6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VІ. Домашнє завдання</w:t>
      </w:r>
    </w:p>
    <w:p w:rsidR="00B51C2B" w:rsidRPr="009A7E59" w:rsidRDefault="00B51C2B" w:rsidP="001E6DB6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  <w:lang w:val="uk-UA"/>
        </w:rPr>
        <w:t>1) Опрацювати ст.93 – 95, дати відповіді на питання.</w:t>
      </w:r>
    </w:p>
    <w:p w:rsidR="00B51C2B" w:rsidRPr="009A7E59" w:rsidRDefault="00B51C2B" w:rsidP="00B51C2B">
      <w:pPr>
        <w:autoSpaceDE w:val="0"/>
        <w:autoSpaceDN w:val="0"/>
        <w:adjustRightInd w:val="0"/>
        <w:spacing w:before="20" w:after="2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2)</w:t>
      </w:r>
      <w:r w:rsidR="009A7E59" w:rsidRPr="009A7E5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A7E59">
        <w:rPr>
          <w:rFonts w:ascii="Times New Roman" w:hAnsi="Times New Roman" w:cs="Times New Roman"/>
          <w:bCs/>
          <w:color w:val="000000"/>
          <w:sz w:val="24"/>
          <w:szCs w:val="24"/>
        </w:rPr>
        <w:t>Кросворд</w:t>
      </w:r>
      <w:proofErr w:type="spellEnd"/>
      <w:r w:rsidRPr="009A7E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9A7E59">
        <w:rPr>
          <w:rFonts w:ascii="Times New Roman" w:hAnsi="Times New Roman" w:cs="Times New Roman"/>
          <w:bCs/>
          <w:color w:val="000000"/>
          <w:sz w:val="24"/>
          <w:szCs w:val="24"/>
        </w:rPr>
        <w:t>Весняні</w:t>
      </w:r>
      <w:proofErr w:type="spellEnd"/>
      <w:r w:rsidRPr="009A7E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bCs/>
          <w:color w:val="000000"/>
          <w:sz w:val="24"/>
          <w:szCs w:val="24"/>
        </w:rPr>
        <w:t>квіти</w:t>
      </w:r>
      <w:proofErr w:type="spellEnd"/>
      <w:r w:rsidRPr="009A7E5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B51C2B" w:rsidRPr="009A7E59" w:rsidRDefault="00B51C2B" w:rsidP="00B51C2B">
      <w:pPr>
        <w:autoSpaceDE w:val="0"/>
        <w:autoSpaceDN w:val="0"/>
        <w:adjustRightInd w:val="0"/>
        <w:spacing w:before="40" w:after="4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59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Знайдіть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кросворді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якомога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назв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весняних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квітів</w:t>
      </w:r>
      <w:proofErr w:type="gram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9A7E59">
        <w:rPr>
          <w:rFonts w:ascii="Times New Roman" w:hAnsi="Times New Roman" w:cs="Times New Roman"/>
          <w:color w:val="000000"/>
          <w:sz w:val="24"/>
          <w:szCs w:val="24"/>
        </w:rPr>
        <w:t>итати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можна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E59">
        <w:rPr>
          <w:rFonts w:ascii="Times New Roman" w:hAnsi="Times New Roman" w:cs="Times New Roman"/>
          <w:color w:val="000000"/>
          <w:sz w:val="24"/>
          <w:szCs w:val="24"/>
        </w:rPr>
        <w:t>напрямах</w:t>
      </w:r>
      <w:proofErr w:type="spellEnd"/>
      <w:r w:rsidRPr="009A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C2B" w:rsidRPr="009A7E59" w:rsidRDefault="00B51C2B" w:rsidP="00B51C2B">
      <w:pPr>
        <w:autoSpaceDE w:val="0"/>
        <w:autoSpaceDN w:val="0"/>
        <w:adjustRightInd w:val="0"/>
        <w:spacing w:before="40" w:after="40" w:line="20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51C2B" w:rsidRPr="00B51C2B" w:rsidTr="00BD252A">
        <w:trPr>
          <w:trHeight w:val="98"/>
        </w:trPr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Н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Ф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І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С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Г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І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И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Н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Т</w:t>
            </w:r>
          </w:p>
        </w:tc>
      </w:tr>
      <w:tr w:rsidR="00B51C2B" w:rsidRPr="00B51C2B" w:rsidTr="00BD252A">
        <w:trPr>
          <w:trHeight w:val="98"/>
        </w:trPr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Т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К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Л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Н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І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Ж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Н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И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К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С</w:t>
            </w:r>
          </w:p>
        </w:tc>
      </w:tr>
      <w:tr w:rsidR="00B51C2B" w:rsidRPr="00B51C2B" w:rsidTr="00BD252A">
        <w:trPr>
          <w:trHeight w:val="98"/>
        </w:trPr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У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К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С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Т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І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Д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Б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І</w:t>
            </w:r>
          </w:p>
        </w:tc>
      </w:tr>
      <w:tr w:rsidR="00B51C2B" w:rsidRPr="00B51C2B" w:rsidTr="00BD252A">
        <w:trPr>
          <w:trHeight w:val="98"/>
        </w:trPr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Л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Ь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Л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І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Д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К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Н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Л</w:t>
            </w:r>
          </w:p>
        </w:tc>
      </w:tr>
      <w:tr w:rsidR="00B51C2B" w:rsidRPr="00B51C2B" w:rsidTr="00BD252A">
        <w:trPr>
          <w:trHeight w:val="98"/>
        </w:trPr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К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Ь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Щ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Б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К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О</w:t>
            </w:r>
          </w:p>
        </w:tc>
      </w:tr>
      <w:tr w:rsidR="00B51C2B" w:rsidRPr="00B51C2B" w:rsidTr="00BD252A">
        <w:trPr>
          <w:trHeight w:val="98"/>
        </w:trPr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В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Н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Б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Б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Л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К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О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И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Б</w:t>
            </w:r>
          </w:p>
        </w:tc>
      </w:tr>
      <w:tr w:rsidR="00B51C2B" w:rsidRPr="00B51C2B" w:rsidTr="00BD252A">
        <w:trPr>
          <w:trHeight w:val="98"/>
        </w:trPr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Я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Я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С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Т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У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У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Н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С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Г</w:t>
            </w:r>
          </w:p>
        </w:tc>
      </w:tr>
      <w:tr w:rsidR="00B51C2B" w:rsidRPr="00B51C2B" w:rsidTr="00BD252A">
        <w:trPr>
          <w:trHeight w:val="98"/>
        </w:trPr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Л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І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У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proofErr w:type="gramStart"/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И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М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С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В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І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Ч</w:t>
            </w:r>
          </w:p>
        </w:tc>
        <w:tc>
          <w:tcPr>
            <w:tcW w:w="537" w:type="dxa"/>
          </w:tcPr>
          <w:p w:rsidR="00B51C2B" w:rsidRPr="00B51C2B" w:rsidRDefault="00B51C2B" w:rsidP="00BD252A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Century" w:hAnsi="Century" w:cs="SchoolBookC"/>
                <w:color w:val="000000"/>
                <w:sz w:val="32"/>
                <w:szCs w:val="32"/>
              </w:rPr>
            </w:pPr>
            <w:r w:rsidRPr="00B51C2B">
              <w:rPr>
                <w:rFonts w:ascii="Century" w:hAnsi="Century" w:cs="SchoolBookC"/>
                <w:color w:val="000000"/>
                <w:sz w:val="32"/>
                <w:szCs w:val="32"/>
              </w:rPr>
              <w:t>Е</w:t>
            </w:r>
          </w:p>
        </w:tc>
      </w:tr>
    </w:tbl>
    <w:p w:rsidR="00B51C2B" w:rsidRDefault="00B51C2B" w:rsidP="001E6DB6">
      <w:pPr>
        <w:rPr>
          <w:rFonts w:ascii="SchoolBookC" w:hAnsi="SchoolBookC" w:cs="SchoolBookC"/>
          <w:color w:val="000000"/>
          <w:sz w:val="20"/>
          <w:szCs w:val="20"/>
          <w:lang w:val="uk-UA"/>
        </w:rPr>
      </w:pPr>
    </w:p>
    <w:p w:rsidR="00B51C2B" w:rsidRPr="00B51C2B" w:rsidRDefault="00B51C2B" w:rsidP="001E6DB6">
      <w:pPr>
        <w:rPr>
          <w:rFonts w:ascii="SchoolBookC" w:hAnsi="SchoolBookC" w:cs="SchoolBookC"/>
          <w:color w:val="000000"/>
          <w:sz w:val="20"/>
          <w:szCs w:val="20"/>
          <w:lang w:val="uk-UA"/>
        </w:rPr>
      </w:pPr>
    </w:p>
    <w:p w:rsidR="001E6DB6" w:rsidRDefault="001E6DB6" w:rsidP="001E6DB6">
      <w:pPr>
        <w:rPr>
          <w:rFonts w:ascii="SchoolBookC" w:hAnsi="SchoolBookC" w:cs="SchoolBookC"/>
          <w:color w:val="000000"/>
          <w:sz w:val="20"/>
          <w:szCs w:val="20"/>
          <w:lang w:val="uk-UA"/>
        </w:rPr>
      </w:pPr>
    </w:p>
    <w:p w:rsidR="001E6DB6" w:rsidRDefault="001E6DB6" w:rsidP="001E6DB6">
      <w:pPr>
        <w:rPr>
          <w:rFonts w:ascii="SchoolBookC" w:hAnsi="SchoolBookC" w:cs="SchoolBookC"/>
          <w:color w:val="000000"/>
          <w:sz w:val="20"/>
          <w:szCs w:val="20"/>
          <w:lang w:val="uk-UA"/>
        </w:rPr>
      </w:pPr>
    </w:p>
    <w:p w:rsidR="001E6DB6" w:rsidRDefault="001E6DB6" w:rsidP="001E6DB6">
      <w:pPr>
        <w:rPr>
          <w:rFonts w:ascii="SchoolBookC" w:hAnsi="SchoolBookC" w:cs="SchoolBookC"/>
          <w:color w:val="000000"/>
          <w:sz w:val="20"/>
          <w:szCs w:val="20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p w:rsidR="009A7E59" w:rsidRDefault="009A7E59" w:rsidP="001E6DB6">
      <w:pPr>
        <w:autoSpaceDE w:val="0"/>
        <w:autoSpaceDN w:val="0"/>
        <w:adjustRightInd w:val="0"/>
        <w:spacing w:before="100" w:after="20" w:line="221" w:lineRule="atLeast"/>
        <w:ind w:left="340" w:hanging="340"/>
        <w:rPr>
          <w:rFonts w:ascii="Myriad Pro Cond" w:hAnsi="Myriad Pro Cond" w:cs="Myriad Pro Cond"/>
          <w:color w:val="000000"/>
          <w:sz w:val="24"/>
          <w:szCs w:val="24"/>
          <w:lang w:val="uk-UA"/>
        </w:rPr>
      </w:pPr>
    </w:p>
    <w:sectPr w:rsidR="009A7E59" w:rsidSect="004B1380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72" w:rsidRDefault="00FF4172" w:rsidP="009A7E59">
      <w:pPr>
        <w:spacing w:after="0" w:line="240" w:lineRule="auto"/>
      </w:pPr>
      <w:r>
        <w:separator/>
      </w:r>
    </w:p>
  </w:endnote>
  <w:endnote w:type="continuationSeparator" w:id="0">
    <w:p w:rsidR="00FF4172" w:rsidRDefault="00FF4172" w:rsidP="009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72" w:rsidRDefault="00FF4172" w:rsidP="009A7E59">
      <w:pPr>
        <w:spacing w:after="0" w:line="240" w:lineRule="auto"/>
      </w:pPr>
      <w:r>
        <w:separator/>
      </w:r>
    </w:p>
  </w:footnote>
  <w:footnote w:type="continuationSeparator" w:id="0">
    <w:p w:rsidR="00FF4172" w:rsidRDefault="00FF4172" w:rsidP="009A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3320"/>
      <w:docPartObj>
        <w:docPartGallery w:val="Page Numbers (Top of Page)"/>
        <w:docPartUnique/>
      </w:docPartObj>
    </w:sdtPr>
    <w:sdtContent>
      <w:p w:rsidR="009A7E59" w:rsidRDefault="001D4FD3">
        <w:pPr>
          <w:pStyle w:val="a6"/>
          <w:jc w:val="right"/>
        </w:pPr>
        <w:fldSimple w:instr=" PAGE   \* MERGEFORMAT ">
          <w:r w:rsidR="004B1380">
            <w:rPr>
              <w:noProof/>
            </w:rPr>
            <w:t>7</w:t>
          </w:r>
        </w:fldSimple>
      </w:p>
    </w:sdtContent>
  </w:sdt>
  <w:p w:rsidR="009A7E59" w:rsidRDefault="009A7E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708A"/>
    <w:multiLevelType w:val="hybridMultilevel"/>
    <w:tmpl w:val="46C09F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DB6"/>
    <w:rsid w:val="000D4D1D"/>
    <w:rsid w:val="001D4FD3"/>
    <w:rsid w:val="001E6DB6"/>
    <w:rsid w:val="00343211"/>
    <w:rsid w:val="003546E0"/>
    <w:rsid w:val="004B1380"/>
    <w:rsid w:val="005565E3"/>
    <w:rsid w:val="00747128"/>
    <w:rsid w:val="009A7E59"/>
    <w:rsid w:val="009D096B"/>
    <w:rsid w:val="00B51C2B"/>
    <w:rsid w:val="00BA0137"/>
    <w:rsid w:val="00E37C59"/>
    <w:rsid w:val="00F905B0"/>
    <w:rsid w:val="00FF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0">
    <w:name w:val="Pa30"/>
    <w:basedOn w:val="a"/>
    <w:next w:val="a"/>
    <w:uiPriority w:val="99"/>
    <w:rsid w:val="001E6DB6"/>
    <w:pPr>
      <w:autoSpaceDE w:val="0"/>
      <w:autoSpaceDN w:val="0"/>
      <w:adjustRightInd w:val="0"/>
      <w:spacing w:after="0" w:line="181" w:lineRule="atLeast"/>
    </w:pPr>
    <w:rPr>
      <w:rFonts w:ascii="Myriad Pro Cond" w:hAnsi="Myriad Pro Cond"/>
      <w:sz w:val="24"/>
      <w:szCs w:val="24"/>
    </w:rPr>
  </w:style>
  <w:style w:type="paragraph" w:customStyle="1" w:styleId="Pa31">
    <w:name w:val="Pa31"/>
    <w:basedOn w:val="a"/>
    <w:next w:val="a"/>
    <w:uiPriority w:val="99"/>
    <w:rsid w:val="001E6DB6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32">
    <w:name w:val="Pa32"/>
    <w:basedOn w:val="a"/>
    <w:next w:val="a"/>
    <w:uiPriority w:val="99"/>
    <w:rsid w:val="001E6DB6"/>
    <w:pPr>
      <w:autoSpaceDE w:val="0"/>
      <w:autoSpaceDN w:val="0"/>
      <w:adjustRightInd w:val="0"/>
      <w:spacing w:after="0" w:line="221" w:lineRule="atLeast"/>
    </w:pPr>
    <w:rPr>
      <w:rFonts w:ascii="Myriad Pro Cond" w:hAnsi="Myriad Pro Cond"/>
      <w:sz w:val="24"/>
      <w:szCs w:val="24"/>
    </w:rPr>
  </w:style>
  <w:style w:type="paragraph" w:customStyle="1" w:styleId="Pa37">
    <w:name w:val="Pa37"/>
    <w:basedOn w:val="a"/>
    <w:next w:val="a"/>
    <w:uiPriority w:val="99"/>
    <w:rsid w:val="001E6DB6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a"/>
    <w:next w:val="a"/>
    <w:uiPriority w:val="99"/>
    <w:rsid w:val="001E6DB6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63">
    <w:name w:val="Pa63"/>
    <w:basedOn w:val="a"/>
    <w:next w:val="a"/>
    <w:uiPriority w:val="99"/>
    <w:rsid w:val="001E6DB6"/>
    <w:pPr>
      <w:autoSpaceDE w:val="0"/>
      <w:autoSpaceDN w:val="0"/>
      <w:adjustRightInd w:val="0"/>
      <w:spacing w:after="0" w:line="181" w:lineRule="atLeast"/>
    </w:pPr>
    <w:rPr>
      <w:rFonts w:ascii="Myriad Pro Cond" w:hAnsi="Myriad Pro Cond"/>
      <w:sz w:val="24"/>
      <w:szCs w:val="24"/>
    </w:rPr>
  </w:style>
  <w:style w:type="paragraph" w:customStyle="1" w:styleId="Pa35">
    <w:name w:val="Pa35"/>
    <w:basedOn w:val="a"/>
    <w:next w:val="a"/>
    <w:uiPriority w:val="99"/>
    <w:rsid w:val="001E6DB6"/>
    <w:pPr>
      <w:autoSpaceDE w:val="0"/>
      <w:autoSpaceDN w:val="0"/>
      <w:adjustRightInd w:val="0"/>
      <w:spacing w:after="0" w:line="181" w:lineRule="atLeast"/>
    </w:pPr>
    <w:rPr>
      <w:rFonts w:ascii="Myriad Pro Cond" w:hAnsi="Myriad Pro Cond"/>
      <w:sz w:val="24"/>
      <w:szCs w:val="24"/>
    </w:rPr>
  </w:style>
  <w:style w:type="paragraph" w:customStyle="1" w:styleId="Pa50">
    <w:name w:val="Pa50"/>
    <w:basedOn w:val="a"/>
    <w:next w:val="a"/>
    <w:uiPriority w:val="99"/>
    <w:rsid w:val="001E6DB6"/>
    <w:pPr>
      <w:autoSpaceDE w:val="0"/>
      <w:autoSpaceDN w:val="0"/>
      <w:adjustRightInd w:val="0"/>
      <w:spacing w:after="0" w:line="221" w:lineRule="atLeast"/>
    </w:pPr>
    <w:rPr>
      <w:rFonts w:ascii="SchoolBookC" w:hAnsi="SchoolBookC"/>
      <w:sz w:val="24"/>
      <w:szCs w:val="24"/>
    </w:rPr>
  </w:style>
  <w:style w:type="paragraph" w:customStyle="1" w:styleId="Pa136">
    <w:name w:val="Pa136"/>
    <w:basedOn w:val="a"/>
    <w:next w:val="a"/>
    <w:uiPriority w:val="99"/>
    <w:rsid w:val="001E6DB6"/>
    <w:pPr>
      <w:autoSpaceDE w:val="0"/>
      <w:autoSpaceDN w:val="0"/>
      <w:adjustRightInd w:val="0"/>
      <w:spacing w:after="0" w:line="221" w:lineRule="atLeast"/>
    </w:pPr>
    <w:rPr>
      <w:rFonts w:ascii="SchoolBookC" w:hAnsi="SchoolBookC"/>
      <w:sz w:val="24"/>
      <w:szCs w:val="24"/>
    </w:rPr>
  </w:style>
  <w:style w:type="paragraph" w:customStyle="1" w:styleId="Pa96">
    <w:name w:val="Pa96"/>
    <w:basedOn w:val="a"/>
    <w:next w:val="a"/>
    <w:uiPriority w:val="99"/>
    <w:rsid w:val="001E6DB6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Pa43">
    <w:name w:val="Pa43"/>
    <w:basedOn w:val="a"/>
    <w:next w:val="a"/>
    <w:uiPriority w:val="99"/>
    <w:rsid w:val="001E6DB6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character" w:customStyle="1" w:styleId="A9">
    <w:name w:val="A9"/>
    <w:uiPriority w:val="99"/>
    <w:rsid w:val="001E6DB6"/>
    <w:rPr>
      <w:rFonts w:cs="SchoolBookC"/>
      <w:b/>
      <w:bCs/>
      <w:color w:val="000000"/>
    </w:rPr>
  </w:style>
  <w:style w:type="paragraph" w:customStyle="1" w:styleId="Default">
    <w:name w:val="Default"/>
    <w:rsid w:val="001E6DB6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paragraph" w:customStyle="1" w:styleId="Pa38">
    <w:name w:val="Pa38"/>
    <w:basedOn w:val="Default"/>
    <w:next w:val="Default"/>
    <w:uiPriority w:val="99"/>
    <w:rsid w:val="001E6DB6"/>
    <w:pPr>
      <w:spacing w:line="201" w:lineRule="atLeast"/>
    </w:pPr>
    <w:rPr>
      <w:rFonts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1E6DB6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1E6DB6"/>
    <w:pPr>
      <w:spacing w:line="201" w:lineRule="atLeast"/>
    </w:pPr>
    <w:rPr>
      <w:rFonts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1E6DB6"/>
    <w:pPr>
      <w:spacing w:line="201" w:lineRule="atLeast"/>
    </w:pPr>
    <w:rPr>
      <w:rFonts w:cstheme="minorBidi"/>
      <w:color w:val="auto"/>
    </w:rPr>
  </w:style>
  <w:style w:type="paragraph" w:customStyle="1" w:styleId="Pa71">
    <w:name w:val="Pa71"/>
    <w:basedOn w:val="Default"/>
    <w:next w:val="Default"/>
    <w:uiPriority w:val="99"/>
    <w:rsid w:val="001E6DB6"/>
    <w:pPr>
      <w:spacing w:line="201" w:lineRule="atLeast"/>
    </w:pPr>
    <w:rPr>
      <w:rFonts w:cstheme="minorBidi"/>
      <w:color w:val="auto"/>
    </w:rPr>
  </w:style>
  <w:style w:type="paragraph" w:customStyle="1" w:styleId="Pa67">
    <w:name w:val="Pa67"/>
    <w:basedOn w:val="Default"/>
    <w:next w:val="Default"/>
    <w:uiPriority w:val="99"/>
    <w:rsid w:val="001E6DB6"/>
    <w:pPr>
      <w:spacing w:line="18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1E6DB6"/>
    <w:rPr>
      <w:rFonts w:cs="SchoolBookC"/>
      <w:color w:val="000000"/>
      <w:sz w:val="18"/>
      <w:szCs w:val="18"/>
    </w:rPr>
  </w:style>
  <w:style w:type="paragraph" w:customStyle="1" w:styleId="Pa36">
    <w:name w:val="Pa36"/>
    <w:basedOn w:val="Default"/>
    <w:next w:val="Default"/>
    <w:uiPriority w:val="99"/>
    <w:rsid w:val="001E6DB6"/>
    <w:pPr>
      <w:spacing w:line="181" w:lineRule="atLeast"/>
    </w:pPr>
    <w:rPr>
      <w:rFonts w:cstheme="minorBidi"/>
      <w:color w:val="auto"/>
    </w:rPr>
  </w:style>
  <w:style w:type="paragraph" w:customStyle="1" w:styleId="Pa138">
    <w:name w:val="Pa138"/>
    <w:basedOn w:val="Default"/>
    <w:next w:val="Default"/>
    <w:uiPriority w:val="99"/>
    <w:rsid w:val="001E6DB6"/>
    <w:pPr>
      <w:spacing w:line="201" w:lineRule="atLeast"/>
    </w:pPr>
    <w:rPr>
      <w:rFonts w:ascii="Myriad Pro Cond" w:hAnsi="Myriad Pro Cond" w:cstheme="minorBidi"/>
      <w:color w:val="auto"/>
    </w:rPr>
  </w:style>
  <w:style w:type="paragraph" w:customStyle="1" w:styleId="Pa120">
    <w:name w:val="Pa120"/>
    <w:basedOn w:val="Default"/>
    <w:next w:val="Default"/>
    <w:uiPriority w:val="99"/>
    <w:rsid w:val="001E6DB6"/>
    <w:pPr>
      <w:spacing w:line="201" w:lineRule="atLeast"/>
    </w:pPr>
    <w:rPr>
      <w:rFonts w:ascii="Myriad Pro Cond" w:hAnsi="Myriad Pro Cond"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1E6DB6"/>
    <w:pPr>
      <w:spacing w:line="181" w:lineRule="atLeast"/>
    </w:pPr>
    <w:rPr>
      <w:rFonts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1E6DB6"/>
    <w:pPr>
      <w:spacing w:line="181" w:lineRule="atLeast"/>
    </w:pPr>
    <w:rPr>
      <w:rFonts w:cstheme="minorBidi"/>
      <w:color w:val="auto"/>
    </w:rPr>
  </w:style>
  <w:style w:type="paragraph" w:customStyle="1" w:styleId="Pa101">
    <w:name w:val="Pa101"/>
    <w:basedOn w:val="Default"/>
    <w:next w:val="Default"/>
    <w:uiPriority w:val="99"/>
    <w:rsid w:val="001E6DB6"/>
    <w:pPr>
      <w:spacing w:line="20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E6DB6"/>
    <w:pPr>
      <w:spacing w:line="181" w:lineRule="atLeast"/>
    </w:pPr>
    <w:rPr>
      <w:rFonts w:cstheme="minorBidi"/>
      <w:color w:val="auto"/>
    </w:rPr>
  </w:style>
  <w:style w:type="paragraph" w:customStyle="1" w:styleId="Pa79">
    <w:name w:val="Pa79"/>
    <w:basedOn w:val="Default"/>
    <w:next w:val="Default"/>
    <w:uiPriority w:val="99"/>
    <w:rsid w:val="00F905B0"/>
    <w:pPr>
      <w:spacing w:line="20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F905B0"/>
    <w:pPr>
      <w:spacing w:line="20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354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C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E59"/>
  </w:style>
  <w:style w:type="paragraph" w:styleId="a8">
    <w:name w:val="footer"/>
    <w:basedOn w:val="a"/>
    <w:link w:val="aa"/>
    <w:uiPriority w:val="99"/>
    <w:semiHidden/>
    <w:unhideWhenUsed/>
    <w:rsid w:val="009A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8"/>
    <w:uiPriority w:val="99"/>
    <w:semiHidden/>
    <w:rsid w:val="009A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2014-01-27T20:10:00Z</cp:lastPrinted>
  <dcterms:created xsi:type="dcterms:W3CDTF">2014-01-27T18:41:00Z</dcterms:created>
  <dcterms:modified xsi:type="dcterms:W3CDTF">2015-10-26T20:08:00Z</dcterms:modified>
</cp:coreProperties>
</file>